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r w:rsidRPr="00853232">
        <w:t xml:space="preserve">Утверждена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>КГБПОУ «Ребрихинский лицей ПО»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01A88" w:rsidRPr="00853232" w:rsidRDefault="00301A88" w:rsidP="00301A88">
      <w:pPr>
        <w:jc w:val="both"/>
        <w:rPr>
          <w:b/>
        </w:rPr>
      </w:pP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53232">
        <w:rPr>
          <w:b/>
          <w:caps/>
        </w:rPr>
        <w:t>оГСЭ.03 «иностранный язык в профессиональной деятельности (Английский язык)»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3138"/>
        </w:tabs>
        <w:jc w:val="both"/>
      </w:pPr>
      <w:r w:rsidRPr="00853232">
        <w:tab/>
      </w:r>
    </w:p>
    <w:p w:rsidR="00301A88" w:rsidRPr="00853232" w:rsidRDefault="00301A88" w:rsidP="00301A88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  <w:lang w:val="en-US"/>
        </w:rPr>
        <w:t>II</w:t>
      </w:r>
      <w:r w:rsidRPr="00853232">
        <w:rPr>
          <w:bCs/>
          <w:u w:val="single"/>
        </w:rPr>
        <w:t xml:space="preserve">,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u w:val="single"/>
        </w:rPr>
        <w:t xml:space="preserve">, </w:t>
      </w:r>
      <w:r w:rsidRPr="00853232">
        <w:rPr>
          <w:bCs/>
          <w:color w:val="000000" w:themeColor="text1"/>
          <w:u w:val="single"/>
          <w:lang w:val="en-US"/>
        </w:rPr>
        <w:t>IV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Pr="00853232">
        <w:rPr>
          <w:bCs/>
          <w:color w:val="FF0000"/>
        </w:rPr>
        <w:t xml:space="preserve">  </w:t>
      </w:r>
      <w:r w:rsidR="0062711E" w:rsidRPr="0062711E">
        <w:rPr>
          <w:bCs/>
        </w:rPr>
        <w:t>202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301A88" w:rsidRPr="00A10A05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62711E">
        <w:rPr>
          <w:spacing w:val="-2"/>
        </w:rPr>
        <w:t xml:space="preserve"> 2018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>
        <w:rPr>
          <w:bCs/>
        </w:rPr>
        <w:t>Иностранный язык в профессиональной деятельности (английск</w:t>
      </w:r>
      <w:r w:rsidRPr="00FF2FAF">
        <w:rPr>
          <w:bCs/>
        </w:rPr>
        <w:t>и</w:t>
      </w:r>
      <w:r>
        <w:rPr>
          <w:bCs/>
        </w:rPr>
        <w:t>й</w:t>
      </w:r>
      <w:r w:rsidRPr="00FF2FAF">
        <w:rPr>
          <w:bCs/>
        </w:rPr>
        <w:t xml:space="preserve"> язык</w:t>
      </w:r>
      <w:r>
        <w:rPr>
          <w:bCs/>
        </w:rPr>
        <w:t>)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FC23CA">
        <w:t>1</w:t>
      </w:r>
      <w:r w:rsidR="008042B4">
        <w:t>0</w:t>
      </w:r>
      <w:r w:rsidR="001A4F87">
        <w:t xml:space="preserve"> </w:t>
      </w:r>
      <w:r w:rsidRPr="00FF2FAF">
        <w:t>от «</w:t>
      </w:r>
      <w:r w:rsidR="008042B4">
        <w:t>22»</w:t>
      </w:r>
      <w:r w:rsidRPr="00FF2FAF">
        <w:t xml:space="preserve"> </w:t>
      </w:r>
      <w:r w:rsidR="008042B4">
        <w:t>июня</w:t>
      </w:r>
      <w:r w:rsidRPr="00FF2FAF">
        <w:t xml:space="preserve"> 20</w:t>
      </w:r>
      <w:r w:rsidR="001A4F87">
        <w:t>1</w:t>
      </w:r>
      <w:r w:rsidR="008042B4">
        <w:t>8</w:t>
      </w:r>
      <w:r w:rsidRPr="00FF2FAF">
        <w:t>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Pr="00FF2FAF">
        <w:t xml:space="preserve"> подпись                        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2110"/>
        <w:gridCol w:w="1842"/>
        <w:gridCol w:w="1785"/>
        <w:gridCol w:w="2007"/>
      </w:tblGrid>
      <w:tr w:rsidR="00EB0C0C" w:rsidRPr="00853232" w:rsidTr="00EB0C0C">
        <w:tc>
          <w:tcPr>
            <w:tcW w:w="808" w:type="dxa"/>
            <w:vMerge w:val="restart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>Учебная нагрузка обучающегося</w:t>
            </w:r>
          </w:p>
        </w:tc>
      </w:tr>
      <w:tr w:rsidR="00EB0C0C" w:rsidRPr="00853232" w:rsidTr="00EB0C0C">
        <w:tc>
          <w:tcPr>
            <w:tcW w:w="808" w:type="dxa"/>
            <w:vMerge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</w:p>
        </w:tc>
        <w:tc>
          <w:tcPr>
            <w:tcW w:w="6755" w:type="dxa"/>
            <w:gridSpan w:val="4"/>
          </w:tcPr>
          <w:p w:rsidR="00EB0C0C" w:rsidRPr="00853232" w:rsidRDefault="00EB0C0C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Индивидуальный проект</w:t>
            </w:r>
          </w:p>
        </w:tc>
      </w:tr>
      <w:tr w:rsidR="00EB0C0C" w:rsidRPr="00853232" w:rsidTr="00EB0C0C">
        <w:tc>
          <w:tcPr>
            <w:tcW w:w="808" w:type="dxa"/>
            <w:vMerge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2110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Практические занятия</w:t>
            </w:r>
          </w:p>
        </w:tc>
        <w:tc>
          <w:tcPr>
            <w:tcW w:w="1842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1785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</w:p>
        </w:tc>
      </w:tr>
      <w:tr w:rsidR="00EB0C0C" w:rsidRPr="00853232" w:rsidTr="00EB0C0C">
        <w:tc>
          <w:tcPr>
            <w:tcW w:w="808" w:type="dxa"/>
          </w:tcPr>
          <w:p w:rsidR="00EB0C0C" w:rsidRPr="00853232" w:rsidRDefault="00EB0C0C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EB0C0C" w:rsidRPr="00853232" w:rsidRDefault="00EB0C0C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2110" w:type="dxa"/>
          </w:tcPr>
          <w:p w:rsidR="00EB0C0C" w:rsidRPr="00853232" w:rsidRDefault="00EB0C0C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842" w:type="dxa"/>
          </w:tcPr>
          <w:p w:rsidR="00EB0C0C" w:rsidRPr="00853232" w:rsidRDefault="00EB0C0C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1785" w:type="dxa"/>
          </w:tcPr>
          <w:p w:rsidR="00EB0C0C" w:rsidRPr="00853232" w:rsidRDefault="00EB0C0C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EB0C0C" w:rsidRPr="00853232" w:rsidRDefault="00EB0C0C" w:rsidP="00301A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B0C0C" w:rsidRPr="00853232" w:rsidTr="00EB0C0C">
        <w:tc>
          <w:tcPr>
            <w:tcW w:w="80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2/3</w:t>
            </w:r>
          </w:p>
        </w:tc>
        <w:tc>
          <w:tcPr>
            <w:tcW w:w="101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2110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1842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2007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</w:p>
        </w:tc>
      </w:tr>
      <w:tr w:rsidR="00EB0C0C" w:rsidRPr="00853232" w:rsidTr="00EB0C0C">
        <w:tc>
          <w:tcPr>
            <w:tcW w:w="80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2/4</w:t>
            </w:r>
          </w:p>
        </w:tc>
        <w:tc>
          <w:tcPr>
            <w:tcW w:w="101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14</w:t>
            </w:r>
          </w:p>
        </w:tc>
        <w:tc>
          <w:tcPr>
            <w:tcW w:w="2110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842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2007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</w:p>
        </w:tc>
      </w:tr>
      <w:tr w:rsidR="00EB0C0C" w:rsidRPr="00853232" w:rsidTr="00EB0C0C">
        <w:tc>
          <w:tcPr>
            <w:tcW w:w="80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3/5</w:t>
            </w:r>
          </w:p>
        </w:tc>
        <w:tc>
          <w:tcPr>
            <w:tcW w:w="101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22</w:t>
            </w:r>
          </w:p>
        </w:tc>
        <w:tc>
          <w:tcPr>
            <w:tcW w:w="2110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842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2007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</w:p>
        </w:tc>
      </w:tr>
      <w:tr w:rsidR="00EB0C0C" w:rsidRPr="00853232" w:rsidTr="00EB0C0C">
        <w:tc>
          <w:tcPr>
            <w:tcW w:w="80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3/6</w:t>
            </w:r>
          </w:p>
        </w:tc>
        <w:tc>
          <w:tcPr>
            <w:tcW w:w="1018" w:type="dxa"/>
          </w:tcPr>
          <w:p w:rsidR="00EB0C0C" w:rsidRPr="00767D01" w:rsidRDefault="00EB0C0C" w:rsidP="005C369A">
            <w:pPr>
              <w:jc w:val="center"/>
              <w:rPr>
                <w:bCs/>
              </w:rPr>
            </w:pPr>
            <w:r w:rsidRPr="00767D01">
              <w:rPr>
                <w:bCs/>
              </w:rPr>
              <w:t>36</w:t>
            </w:r>
          </w:p>
        </w:tc>
        <w:tc>
          <w:tcPr>
            <w:tcW w:w="2110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842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2007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</w:p>
        </w:tc>
      </w:tr>
      <w:tr w:rsidR="00EB0C0C" w:rsidRPr="00853232" w:rsidTr="00EB0C0C">
        <w:tc>
          <w:tcPr>
            <w:tcW w:w="80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4/7</w:t>
            </w:r>
          </w:p>
        </w:tc>
        <w:tc>
          <w:tcPr>
            <w:tcW w:w="101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44</w:t>
            </w:r>
          </w:p>
        </w:tc>
        <w:tc>
          <w:tcPr>
            <w:tcW w:w="2110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842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2007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</w:p>
        </w:tc>
      </w:tr>
      <w:tr w:rsidR="00EB0C0C" w:rsidRPr="00853232" w:rsidTr="00EB0C0C">
        <w:tc>
          <w:tcPr>
            <w:tcW w:w="808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EB0C0C" w:rsidRPr="008042B4" w:rsidRDefault="00EB0C0C" w:rsidP="00301A88">
            <w:pPr>
              <w:jc w:val="center"/>
              <w:rPr>
                <w:b/>
                <w:bCs/>
              </w:rPr>
            </w:pPr>
            <w:r w:rsidRPr="008042B4">
              <w:rPr>
                <w:b/>
                <w:bCs/>
              </w:rPr>
              <w:t>164</w:t>
            </w:r>
          </w:p>
        </w:tc>
        <w:tc>
          <w:tcPr>
            <w:tcW w:w="2110" w:type="dxa"/>
          </w:tcPr>
          <w:p w:rsidR="00EB0C0C" w:rsidRPr="008042B4" w:rsidRDefault="00EB0C0C" w:rsidP="00301A88">
            <w:pPr>
              <w:jc w:val="center"/>
              <w:rPr>
                <w:b/>
                <w:bCs/>
              </w:rPr>
            </w:pPr>
            <w:r w:rsidRPr="008042B4">
              <w:rPr>
                <w:b/>
                <w:bCs/>
              </w:rPr>
              <w:t>158</w:t>
            </w:r>
          </w:p>
        </w:tc>
        <w:tc>
          <w:tcPr>
            <w:tcW w:w="1842" w:type="dxa"/>
          </w:tcPr>
          <w:p w:rsidR="00EB0C0C" w:rsidRPr="00853232" w:rsidRDefault="00EB0C0C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785" w:type="dxa"/>
          </w:tcPr>
          <w:p w:rsidR="00EB0C0C" w:rsidRPr="00EB0C0C" w:rsidRDefault="00EB0C0C" w:rsidP="00301A88">
            <w:pPr>
              <w:jc w:val="center"/>
              <w:rPr>
                <w:b/>
                <w:bCs/>
              </w:rPr>
            </w:pPr>
            <w:r w:rsidRPr="00EB0C0C">
              <w:rPr>
                <w:b/>
                <w:bCs/>
              </w:rPr>
              <w:t>4</w:t>
            </w:r>
          </w:p>
        </w:tc>
        <w:tc>
          <w:tcPr>
            <w:tcW w:w="2007" w:type="dxa"/>
          </w:tcPr>
          <w:p w:rsidR="00EB0C0C" w:rsidRPr="00EB0C0C" w:rsidRDefault="00EB0C0C" w:rsidP="00301A88">
            <w:pPr>
              <w:jc w:val="center"/>
              <w:rPr>
                <w:b/>
                <w:bCs/>
              </w:rPr>
            </w:pPr>
            <w:r w:rsidRPr="00EB0C0C">
              <w:rPr>
                <w:b/>
                <w:bCs/>
              </w:rPr>
              <w:t>1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jc w:val="center"/>
              <w:rPr>
                <w:b/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jc w:val="center"/>
              <w:rPr>
                <w:b/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iCs/>
                <w:sz w:val="24"/>
                <w:szCs w:val="24"/>
              </w:rPr>
            </w:pPr>
            <w:r w:rsidRPr="00853232"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>СОДЕРЖАНИЕ ОБУЧЕНИЯ ПО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1026"/>
        <w:gridCol w:w="3336"/>
        <w:gridCol w:w="694"/>
        <w:gridCol w:w="47"/>
        <w:gridCol w:w="1654"/>
        <w:gridCol w:w="47"/>
        <w:gridCol w:w="1701"/>
        <w:gridCol w:w="1560"/>
        <w:gridCol w:w="283"/>
        <w:gridCol w:w="2410"/>
        <w:gridCol w:w="1843"/>
      </w:tblGrid>
      <w:tr w:rsidR="00793E93" w:rsidRPr="00853232" w:rsidTr="00793E93">
        <w:trPr>
          <w:trHeight w:val="2760"/>
        </w:trPr>
        <w:tc>
          <w:tcPr>
            <w:tcW w:w="675" w:type="dxa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2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1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793E93" w:rsidRPr="00853232" w:rsidRDefault="00793E93" w:rsidP="00AB048B">
            <w:pPr>
              <w:jc w:val="center"/>
              <w:rPr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 w:rsidR="00CB3DB1"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</w:p>
        </w:tc>
        <w:tc>
          <w:tcPr>
            <w:tcW w:w="1843" w:type="dxa"/>
            <w:gridSpan w:val="2"/>
          </w:tcPr>
          <w:p w:rsidR="00793E93" w:rsidRPr="00853232" w:rsidRDefault="00793E93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93E93" w:rsidRPr="00853232" w:rsidRDefault="00D022A6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793E93"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93E93" w:rsidRPr="00853232" w:rsidRDefault="00793E93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793E93" w:rsidRPr="00853232" w:rsidTr="00793E93">
        <w:tc>
          <w:tcPr>
            <w:tcW w:w="675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701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862C21" w:rsidRPr="00853232" w:rsidTr="00CB3DB1">
        <w:tc>
          <w:tcPr>
            <w:tcW w:w="15276" w:type="dxa"/>
            <w:gridSpan w:val="12"/>
          </w:tcPr>
          <w:p w:rsidR="00862C21" w:rsidRPr="00853232" w:rsidRDefault="00862C21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Агабекян И.П.Английскйи язык в сфере обслуживания.-Ростов-н/Д: Феникс, 2013.-377 стр.</w:t>
            </w:r>
          </w:p>
          <w:p w:rsidR="00862C21" w:rsidRPr="00853232" w:rsidRDefault="00862C21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b/>
                <w:sz w:val="24"/>
                <w:szCs w:val="24"/>
                <w:lang w:val="en-US"/>
              </w:rPr>
              <w:t>Planet</w:t>
            </w:r>
            <w:r w:rsidRPr="00853232">
              <w:rPr>
                <w:b/>
                <w:sz w:val="24"/>
                <w:szCs w:val="24"/>
              </w:rPr>
              <w:t xml:space="preserve"> </w:t>
            </w:r>
            <w:r w:rsidRPr="00853232">
              <w:rPr>
                <w:b/>
                <w:sz w:val="24"/>
                <w:szCs w:val="24"/>
                <w:lang w:val="en-US"/>
              </w:rPr>
              <w:t>of</w:t>
            </w:r>
            <w:r w:rsidRPr="00853232">
              <w:rPr>
                <w:b/>
                <w:sz w:val="24"/>
                <w:szCs w:val="24"/>
              </w:rPr>
              <w:t xml:space="preserve"> </w:t>
            </w:r>
            <w:r w:rsidRPr="00853232">
              <w:rPr>
                <w:b/>
                <w:sz w:val="24"/>
                <w:szCs w:val="24"/>
                <w:lang w:val="en-US"/>
              </w:rPr>
              <w:t>English</w:t>
            </w:r>
            <w:r w:rsidRPr="00853232">
              <w:rPr>
                <w:b/>
                <w:sz w:val="24"/>
                <w:szCs w:val="24"/>
              </w:rPr>
              <w:t>. Практикум для профессий и специальностей социально-экономического профиля СПО:  учеб.пособие/ Г.В. Лаврик -М.: «Издательский центр «Академия», 2015.- 96с.</w:t>
            </w:r>
          </w:p>
        </w:tc>
      </w:tr>
      <w:tr w:rsidR="00862C21" w:rsidRPr="00853232" w:rsidTr="00CB3DB1">
        <w:tc>
          <w:tcPr>
            <w:tcW w:w="15276" w:type="dxa"/>
            <w:gridSpan w:val="12"/>
          </w:tcPr>
          <w:p w:rsidR="00862C21" w:rsidRPr="00853232" w:rsidRDefault="00862C21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(48 часов)</w:t>
            </w:r>
          </w:p>
        </w:tc>
      </w:tr>
      <w:tr w:rsidR="00793E93" w:rsidRPr="00853232" w:rsidTr="00793E93">
        <w:trPr>
          <w:trHeight w:val="425"/>
        </w:trPr>
        <w:tc>
          <w:tcPr>
            <w:tcW w:w="5037" w:type="dxa"/>
            <w:gridSpan w:val="3"/>
          </w:tcPr>
          <w:p w:rsidR="00793E93" w:rsidRPr="00853232" w:rsidRDefault="00793E93" w:rsidP="00961F36">
            <w:pPr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Тема 1.</w:t>
            </w:r>
          </w:p>
          <w:p w:rsidR="00793E93" w:rsidRPr="00853232" w:rsidRDefault="00793E93" w:rsidP="00961F36">
            <w:pPr>
              <w:contextualSpacing/>
              <w:rPr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694" w:type="dxa"/>
          </w:tcPr>
          <w:p w:rsidR="00793E93" w:rsidRPr="00853232" w:rsidRDefault="00793E93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CB3DB1" w:rsidRPr="00D022A6" w:rsidTr="00793E93">
        <w:trPr>
          <w:trHeight w:val="42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  <w:tcBorders>
              <w:lef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Моя будущая специальность</w:t>
            </w:r>
          </w:p>
          <w:p w:rsidR="00CB3DB1" w:rsidRPr="00D022A6" w:rsidRDefault="00CB3DB1" w:rsidP="00E8568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Цели и задачи изучения дисциплины. </w:t>
            </w: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лексико-грамматических навыков. Профессиональный минимум английского языка для работников сферы общественного питания.</w:t>
            </w:r>
          </w:p>
        </w:tc>
        <w:tc>
          <w:tcPr>
            <w:tcW w:w="694" w:type="dxa"/>
          </w:tcPr>
          <w:p w:rsidR="00CB3DB1" w:rsidRPr="00D022A6" w:rsidRDefault="00CB3DB1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 “</w:t>
            </w:r>
            <w:r w:rsidRPr="00D022A6">
              <w:rPr>
                <w:sz w:val="24"/>
                <w:szCs w:val="24"/>
                <w:lang w:val="en-US"/>
              </w:rPr>
              <w:t>My</w:t>
            </w:r>
            <w:r w:rsidRPr="00D022A6">
              <w:rPr>
                <w:sz w:val="24"/>
                <w:szCs w:val="24"/>
              </w:rPr>
              <w:t xml:space="preserve"> </w:t>
            </w:r>
            <w:r w:rsidRPr="00D022A6">
              <w:rPr>
                <w:sz w:val="24"/>
                <w:szCs w:val="24"/>
                <w:lang w:val="en-US"/>
              </w:rPr>
              <w:t>future</w:t>
            </w:r>
            <w:r w:rsidRPr="00D022A6">
              <w:rPr>
                <w:sz w:val="24"/>
                <w:szCs w:val="24"/>
              </w:rPr>
              <w:t xml:space="preserve"> </w:t>
            </w:r>
            <w:r w:rsidRPr="00D022A6">
              <w:rPr>
                <w:sz w:val="24"/>
                <w:szCs w:val="24"/>
                <w:lang w:val="en-US"/>
              </w:rPr>
              <w:t>profession</w:t>
            </w:r>
            <w:r w:rsidRPr="00D022A6">
              <w:rPr>
                <w:sz w:val="24"/>
                <w:szCs w:val="24"/>
              </w:rPr>
              <w:t xml:space="preserve">”, ответы на вопросы к тексту. </w:t>
            </w:r>
            <w:r w:rsidRPr="00D022A6">
              <w:rPr>
                <w:bCs/>
                <w:sz w:val="24"/>
                <w:szCs w:val="24"/>
              </w:rPr>
              <w:t>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Написать эссе «Роль английского в моей будущей профессии».</w:t>
            </w:r>
          </w:p>
        </w:tc>
      </w:tr>
      <w:tr w:rsidR="00CB3DB1" w:rsidRPr="00D022A6" w:rsidTr="00793E93">
        <w:trPr>
          <w:trHeight w:val="425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  <w:tcBorders>
              <w:lef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Роль английского в профессиональной деятельности</w:t>
            </w:r>
          </w:p>
          <w:p w:rsidR="00CB3DB1" w:rsidRPr="00D022A6" w:rsidRDefault="00CB3DB1" w:rsidP="00B90235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Связь английского языка и будущей профессиональной деятельности. Роль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английского в сфере общественного питания. Международные стандарты.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World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Skills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694" w:type="dxa"/>
          </w:tcPr>
          <w:p w:rsidR="00CB3DB1" w:rsidRPr="00D022A6" w:rsidRDefault="00CB3DB1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 2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Решение ситуационных задач, чтение и перевод текста. 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Выписать требования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World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Skills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к уровню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владения английским языком/оформить презентацию.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Профессиональный словарь повара</w:t>
            </w:r>
            <w:r w:rsidRPr="00D022A6">
              <w:rPr>
                <w:sz w:val="24"/>
                <w:szCs w:val="24"/>
              </w:rPr>
              <w:t xml:space="preserve"> </w:t>
            </w:r>
          </w:p>
          <w:p w:rsidR="00CB3DB1" w:rsidRPr="00D022A6" w:rsidRDefault="00CB3DB1" w:rsidP="00AB51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Приемы кулинарной обработки по этапам обработки и способу воздействия. Способы обработки сырья и продуктов по стадиям технологического процесса производства кулинарной продукции.</w:t>
            </w:r>
            <w:r w:rsidRPr="00D022A6">
              <w:rPr>
                <w:sz w:val="24"/>
                <w:szCs w:val="24"/>
              </w:rPr>
              <w:t xml:space="preserve"> Термическая, механическая и химическая обработка продуктов. Понятия «колерование», «нанесение глазури», «желирование», «калибровка». 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Стр.225, упр.12.1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2" w:type="dxa"/>
            <w:gridSpan w:val="2"/>
            <w:tcBorders>
              <w:bottom w:val="single" w:sz="4" w:space="0" w:color="auto"/>
            </w:tcBorders>
          </w:tcPr>
          <w:p w:rsidR="00CB3DB1" w:rsidRPr="00D022A6" w:rsidRDefault="00CB3DB1" w:rsidP="00A348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Способы кулинарной обработки продуктов</w:t>
            </w:r>
          </w:p>
          <w:p w:rsidR="00CB3DB1" w:rsidRPr="00D022A6" w:rsidRDefault="00CB3DB1" w:rsidP="0020340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Способы кулинарной обработки продуктов сырья и полуфабрикатов. Механическая кулинарная обработка (первичная обработка, холодная обработка): вываривание, замачивание ,замешивание, калибровка, карбование, панировка, потрошение, промывка, шпигование и т.д. Обработка холодом (замораживание, охлаждение) и обработка исуственным теплом (бланширование, варка, готовка на пару, гратинирование, жарка, запекание, гриллирование, распускание, </w:t>
            </w:r>
            <w:r w:rsidRPr="00D022A6">
              <w:rPr>
                <w:sz w:val="24"/>
                <w:szCs w:val="24"/>
              </w:rPr>
              <w:lastRenderedPageBreak/>
              <w:t>прокаливание, тушение, копчение, поширование, фламбирование), обработка при естественной температуре (вяление, размораживание, сушение).  Химическая обработка: квашение, маринование, соление, мочение.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Оформить презентацию/составить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362" w:type="dxa"/>
            <w:gridSpan w:val="2"/>
            <w:tcBorders>
              <w:bottom w:val="single" w:sz="4" w:space="0" w:color="auto"/>
            </w:tcBorders>
          </w:tcPr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Кулинарные глаголы</w:t>
            </w:r>
          </w:p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Закрепление в речи профессионального словаря повара. </w:t>
            </w:r>
            <w:r w:rsidRPr="00D022A6">
              <w:rPr>
                <w:sz w:val="24"/>
                <w:szCs w:val="24"/>
              </w:rPr>
              <w:t>Аутентичные тексты профессиональной направленности.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03E3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Выучить слова/составить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Нарезка, шинковка </w:t>
            </w:r>
          </w:p>
          <w:p w:rsidR="00CB3DB1" w:rsidRPr="00D022A6" w:rsidRDefault="00CB3DB1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Нарезка как способ механической обработки. Определение понятий, способы, формы и виды нарезки. Фигурная нарезка.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Маринование </w:t>
            </w:r>
          </w:p>
          <w:p w:rsidR="00CB3DB1" w:rsidRPr="00D022A6" w:rsidRDefault="00CB3DB1" w:rsidP="00AB517A">
            <w:pPr>
              <w:pStyle w:val="Default"/>
              <w:rPr>
                <w:rFonts w:eastAsiaTheme="minorHAnsi"/>
                <w:bCs/>
                <w:lang w:eastAsia="en-US"/>
              </w:rPr>
            </w:pPr>
            <w:r w:rsidRPr="00D022A6">
              <w:rPr>
                <w:lang w:eastAsia="en-US"/>
              </w:rPr>
              <w:t>Маринование ,квашение, соление, мочение  как способы химической кулинарной обработки. Определение понятий, особенности процесса.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список продуктов, подлежащих маринованию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Варка, тушение</w:t>
            </w:r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список продуктов, подлежащих варке, тушению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62" w:type="dxa"/>
            <w:gridSpan w:val="2"/>
          </w:tcPr>
          <w:p w:rsidR="00CB3DB1" w:rsidRPr="00D022A6" w:rsidRDefault="00061F5E" w:rsidP="00EB3905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Жарка, обжарка, пассерование</w:t>
            </w:r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lastRenderedPageBreak/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  <w:lang w:eastAsia="en-US"/>
              </w:rPr>
              <w:lastRenderedPageBreak/>
              <w:t>работа 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lastRenderedPageBreak/>
              <w:t xml:space="preserve">Составление </w:t>
            </w:r>
            <w:r w:rsidRPr="00D022A6">
              <w:rPr>
                <w:bCs/>
                <w:sz w:val="24"/>
                <w:szCs w:val="24"/>
              </w:rPr>
              <w:lastRenderedPageBreak/>
              <w:t xml:space="preserve">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Составить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>список продуктов, подлежащих жарке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Запекание, выпекание, </w:t>
            </w:r>
            <w:r w:rsidR="00061F5E">
              <w:rPr>
                <w:b/>
                <w:lang w:eastAsia="en-US"/>
              </w:rPr>
              <w:t>фарширование</w:t>
            </w:r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Овощи</w:t>
            </w:r>
          </w:p>
          <w:p w:rsidR="00CB3DB1" w:rsidRPr="00D022A6" w:rsidRDefault="00CB3DB1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 по теме урока: помидор, картофель, свекла и т.д. Введение новых лексических единиц. Пищевая ценность овощных культур. Роль в питании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Стр.21-22, выучить слова/составить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овощей</w:t>
            </w:r>
          </w:p>
          <w:p w:rsidR="00CB3DB1" w:rsidRPr="00D022A6" w:rsidRDefault="00CB3DB1" w:rsidP="00AB517A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Первичная (механическая) и тепловая обработка овощей. Формы нарезки. Сушка, быстрое замораживание, основные способы тепловой обработки: варка, припускание, жарка, тушение, запекание. Химическая кулинарная обработка овощей. Потери пищевых веществ при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Фрукты, ягоды и орехи</w:t>
            </w:r>
          </w:p>
          <w:p w:rsidR="00CB3DB1" w:rsidRPr="00D022A6" w:rsidRDefault="00CB3DB1" w:rsidP="009552F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Активизация в устной и письменной речи лексических единиц. Польза, роль и значение фруктов питании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тематический кроссворд (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</w:rPr>
              <w:t>)/оформить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фруктов</w:t>
            </w:r>
          </w:p>
          <w:p w:rsidR="00CB3DB1" w:rsidRPr="00D022A6" w:rsidRDefault="00CB3DB1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Сушка, быстрое замораживание, тепловая обработка.  Химическая обработка плодов. Потери пищевых веществ при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Перевести текст 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Приправы</w:t>
            </w:r>
          </w:p>
          <w:p w:rsidR="00CB3DB1" w:rsidRPr="00D022A6" w:rsidRDefault="00CB3DB1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Физиологическая роль приправ. Использование приправ в кулинарии. Состав приправ. Способы получения.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  <w:lang w:eastAsia="en-US"/>
              </w:rPr>
              <w:t>Выучить слова/составить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Пряные травы и специи</w:t>
            </w:r>
          </w:p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История пряностей. Травы и специи в кулинарии. Использование трав. Способы получения. Как правильно сочетать травы и специи с продуктами.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>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Выучить слова/подготовить сообщение по теме урока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Мясо</w:t>
            </w:r>
          </w:p>
          <w:p w:rsidR="00CB3DB1" w:rsidRPr="00D022A6" w:rsidRDefault="00CB3DB1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 по теме урока: говядина, свинина, лангет, антрекот и т.д. Отработка лексико-грамматических навыков. Пищевая ценность, норма потребления и значение мяса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Выучить слова/ 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мяса</w:t>
            </w:r>
            <w:r w:rsidRPr="00D022A6">
              <w:rPr>
                <w:sz w:val="24"/>
                <w:szCs w:val="24"/>
              </w:rPr>
              <w:t xml:space="preserve"> </w:t>
            </w:r>
          </w:p>
          <w:p w:rsidR="00CB3DB1" w:rsidRPr="00D022A6" w:rsidRDefault="00CB3DB1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Размораживание, обмывание, обсушивание, приготовление мясных полуфабрикатов. Варка и припускание, жарка, тушение.  Потери пищевых веществ при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работа18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Перевести текст/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Рыба  и морепродукты</w:t>
            </w:r>
          </w:p>
          <w:p w:rsidR="00CB3DB1" w:rsidRPr="00D022A6" w:rsidRDefault="00CB3DB1" w:rsidP="009552F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единиц: карп, щука, сазан, лещ, креветки, омары, тунец, лобстер, сельдь, горбуша и т.д. Отработка лексико-грамматических навыков</w:t>
            </w:r>
            <w:r w:rsidRPr="00D022A6">
              <w:rPr>
                <w:sz w:val="28"/>
                <w:szCs w:val="24"/>
              </w:rPr>
              <w:t xml:space="preserve">. </w:t>
            </w:r>
            <w:r w:rsidRPr="00D022A6">
              <w:rPr>
                <w:sz w:val="24"/>
              </w:rPr>
              <w:t xml:space="preserve">Польза, роль и значение морепродуктов в питании человека. Содержание белка, витаминов, минеральных веществ.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стр. 24-25 выучить слова/ </w:t>
            </w:r>
            <w:r w:rsidRPr="00D022A6">
              <w:t>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рыбы и  морепродуктов</w:t>
            </w:r>
          </w:p>
          <w:p w:rsidR="00CB3DB1" w:rsidRPr="00D022A6" w:rsidRDefault="00CB3DB1" w:rsidP="0084665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Механическая кулинарная обработка рыбы. Размораживание, вымачивание, разделка, приготовление полуфабрикатов. Термическая кулинарная обработка рыбы и </w:t>
            </w:r>
            <w:r w:rsidRPr="00D022A6">
              <w:rPr>
                <w:sz w:val="24"/>
                <w:szCs w:val="24"/>
              </w:rPr>
              <w:lastRenderedPageBreak/>
              <w:t>морепродуктов. Химическая кулинарная обработка. Потеря пищевых веществ при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Птица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единиц:гусь, индейка, утка и т.д.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Пищевая ценность, норма потребления и значение мяса птицы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птицы</w:t>
            </w:r>
          </w:p>
          <w:p w:rsidR="00CB3DB1" w:rsidRPr="00D022A6" w:rsidRDefault="00CB3DB1" w:rsidP="0084665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Размораживание, обмывание, обсушивание, приготовление полуфабрикатов. </w:t>
            </w:r>
            <w:r w:rsidRPr="00D022A6">
              <w:t xml:space="preserve">Термическая кулинарная обработка птицы.  </w:t>
            </w:r>
            <w:r w:rsidRPr="00D022A6">
              <w:rPr>
                <w:sz w:val="24"/>
                <w:szCs w:val="24"/>
              </w:rPr>
              <w:t>Потери пищевых веществ при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22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t xml:space="preserve">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Дичь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единиц: фазан, перепел, заяц, куропатка и т.д. Отработка лексико-грамматических навыков. Пищевая ценность, норма потребления и значение мяса дичи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 23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Размораживание, обмывание, обсушивание, приготовление  </w:t>
            </w:r>
            <w:r w:rsidRPr="00D022A6">
              <w:rPr>
                <w:sz w:val="24"/>
                <w:szCs w:val="24"/>
              </w:rPr>
              <w:lastRenderedPageBreak/>
              <w:t>полуфабрикатов. Термическая кулинарная обработка</w:t>
            </w:r>
            <w:r w:rsidRPr="00D022A6">
              <w:t xml:space="preserve">. </w:t>
            </w:r>
            <w:r w:rsidRPr="00D022A6">
              <w:rPr>
                <w:sz w:val="24"/>
                <w:szCs w:val="24"/>
              </w:rPr>
              <w:t xml:space="preserve"> Потери пищевых веществ при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24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</w:t>
            </w:r>
            <w:r w:rsidRPr="00D022A6">
              <w:rPr>
                <w:sz w:val="24"/>
                <w:szCs w:val="24"/>
              </w:rPr>
              <w:lastRenderedPageBreak/>
              <w:t>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Повторная работа с учебным материалом/</w:t>
            </w:r>
            <w:r w:rsidRPr="00D022A6">
              <w:t xml:space="preserve"> </w:t>
            </w:r>
            <w:r w:rsidRPr="00D022A6">
              <w:lastRenderedPageBreak/>
              <w:t>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Молоко и молочные продукты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единиц: творог, сметана, сливки, топленое молоео и т.д.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Пищевая ценность, норма потребления и значение молока в питании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25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слова/составить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молока и молочного сырья</w:t>
            </w:r>
          </w:p>
          <w:p w:rsidR="00CB3DB1" w:rsidRPr="00D022A6" w:rsidRDefault="00CB3DB1" w:rsidP="00EB390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Виды механической обработки молока. Назначение, условия проведения, влияние на свойства молока. Способы тепловой обработки молочного сырья, назначение и режимы. Пастеризация, стерилизация.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Яйца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лексико-граматических навыков. Яйца, меланж, яичный порошок. Пищевая ценность, норма потребления и значение яиц в питании человека.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яиц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</w:t>
            </w:r>
            <w:r w:rsidRPr="00D022A6">
              <w:rPr>
                <w:sz w:val="24"/>
                <w:szCs w:val="24"/>
              </w:rPr>
              <w:lastRenderedPageBreak/>
              <w:t>речи лексических единиц. Основные способы тепловой обработки яиц: варка, жарка, запекание,  варка на пару.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Повторная работа с </w:t>
            </w:r>
            <w:r w:rsidRPr="00D022A6">
              <w:rPr>
                <w:sz w:val="24"/>
                <w:szCs w:val="24"/>
              </w:rPr>
              <w:lastRenderedPageBreak/>
              <w:t>учебным материалом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Крупы и мучные продукты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Польза, роль и значение круп питании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Предварительная обработка круп, тепловая обработка круп.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Перевести текст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CB3DB1" w:rsidRPr="00D022A6" w:rsidRDefault="00CB3DB1" w:rsidP="009552F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>Польза, роль и значение напитков в питании человека. Тонизирующее свойство напитков.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31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061F5E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Алкогольные напитки</w:t>
            </w:r>
          </w:p>
          <w:p w:rsidR="00235DFA" w:rsidRPr="00D022A6" w:rsidRDefault="00235DFA" w:rsidP="00061F5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новых лексических единиц. Влияние алкоголя на организм человека. </w:t>
            </w:r>
          </w:p>
          <w:p w:rsidR="00235DFA" w:rsidRPr="00D022A6" w:rsidRDefault="00235DFA" w:rsidP="00061F5E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Место алкоголя в индустрии питания. </w:t>
            </w:r>
          </w:p>
        </w:tc>
        <w:tc>
          <w:tcPr>
            <w:tcW w:w="694" w:type="dxa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61F5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33</w:t>
            </w:r>
          </w:p>
        </w:tc>
        <w:tc>
          <w:tcPr>
            <w:tcW w:w="1560" w:type="dxa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Составление тематического словаря. Введение новых лексических единиц. Чтение и перевод текста.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061F5E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Классификация напитков</w:t>
            </w:r>
          </w:p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32</w:t>
            </w:r>
          </w:p>
        </w:tc>
        <w:tc>
          <w:tcPr>
            <w:tcW w:w="1560" w:type="dxa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Приготовление напитков</w:t>
            </w:r>
          </w:p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34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Перевести текст 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Выпечка и кондитерские изделия</w:t>
            </w:r>
          </w:p>
          <w:p w:rsidR="00235DFA" w:rsidRPr="00D022A6" w:rsidRDefault="00235DFA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 Пищевая ценность, норма потребления и значение.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35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буклет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Технология приготовления выпечки</w:t>
            </w:r>
          </w:p>
          <w:p w:rsidR="00235DFA" w:rsidRPr="00D022A6" w:rsidRDefault="00235DFA" w:rsidP="007E5B8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Подготовка кондитерского сырья: мука ,крахмал, яйца, молочные продукты, сахаристые вещества, жиры, фрукты и орехи, пищевые добавки и т.д. Полуфабрикаты для мучных кондитерских изделий.  Отделочные полуфабрикаты.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36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Перевести текст, ответить на вопросы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Местоимения в английском языке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 xml:space="preserve">Понятие, роль и функции местоимений. Классификация. Объектный падеж неопределенных местоимений, </w:t>
            </w:r>
            <w:r w:rsidRPr="00D022A6">
              <w:lastRenderedPageBreak/>
              <w:t>производных от some, any, no, every. Правила употребления.</w:t>
            </w:r>
            <w:r w:rsidRPr="00D022A6">
              <w:rPr>
                <w:b/>
              </w:rPr>
              <w:t xml:space="preserve"> </w:t>
            </w:r>
            <w:r w:rsidRPr="00D022A6">
              <w:t xml:space="preserve">Активизация в устной и письменной речи количественных местоимений </w:t>
            </w:r>
            <w:r w:rsidRPr="00D022A6">
              <w:rPr>
                <w:lang w:val="en-US"/>
              </w:rPr>
              <w:t>much</w:t>
            </w:r>
            <w:r w:rsidRPr="00D022A6">
              <w:t xml:space="preserve">, </w:t>
            </w:r>
            <w:r w:rsidRPr="00D022A6">
              <w:rPr>
                <w:lang w:val="en-US"/>
              </w:rPr>
              <w:t>little</w:t>
            </w:r>
            <w:r w:rsidRPr="00D022A6">
              <w:t xml:space="preserve">, </w:t>
            </w:r>
            <w:r w:rsidRPr="00D022A6">
              <w:rPr>
                <w:lang w:val="en-US"/>
              </w:rPr>
              <w:t>few</w:t>
            </w:r>
            <w:r w:rsidRPr="00D022A6">
              <w:t xml:space="preserve">, </w:t>
            </w:r>
            <w:r w:rsidRPr="00D022A6">
              <w:rPr>
                <w:lang w:val="en-US"/>
              </w:rPr>
              <w:t>manu</w:t>
            </w:r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much</w:t>
            </w:r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little</w:t>
            </w:r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few</w:t>
            </w:r>
            <w:r w:rsidRPr="00D022A6">
              <w:t>.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37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Повторение и закрепление грамматического материала, ответы на </w:t>
            </w:r>
            <w:r w:rsidRPr="00D022A6">
              <w:rPr>
                <w:sz w:val="24"/>
                <w:szCs w:val="24"/>
              </w:rPr>
              <w:lastRenderedPageBreak/>
              <w:t>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Стр.264, упр.16/отработка упражнений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Тесто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>Введение новых лексических единиц. Чтение и перевод текста. Виды теста. Замес теста и способы его разрыхления. Дрожжевое безопарное тесто, дрожжевое опарное тесто, дрожжевое слоеное тесто, блинное тесто, тесто для оладий. Бездрожжевое тесто: для блинчиков, вареников, лапши. Вафельное, пряничное, песочное, бисквит, заварное, слоеное, воздушное, миндальное, сдобное пресное. Изделия из разных видов теста.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38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Бульоны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 xml:space="preserve">Поянтие бульона, виды бульонов. Бульон как основа для приготовления блюд. Особенности приговтоления бульонов.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39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</w:pPr>
            <w:r w:rsidRPr="00D022A6">
              <w:t xml:space="preserve">Составление тематического словаря. </w:t>
            </w:r>
          </w:p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Отработка лексико-грамматических навыков.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слова/подготовить сообщение по теме «Роль бульонов в кулинарии»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Макаронные изделия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>Макаронные изделия. Их виды, характеристики и качество. Опасные и полезные свойства. Пищевая ценность, норма потребления и значение в питании человека.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40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Составление тематичсекого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Соусы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понятий. Виды соусов. Роль соусов в кулинарии. Традиционные соусы.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41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кроссворд/</w:t>
            </w:r>
            <w:r w:rsidRPr="00D022A6">
              <w:t xml:space="preserve"> подготовить сообщение по теме «Соусы национальной кухни»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Типы предложений в английском языке</w:t>
            </w:r>
          </w:p>
          <w:p w:rsidR="00235DFA" w:rsidRPr="00D022A6" w:rsidRDefault="00235DFA" w:rsidP="00EB3905">
            <w:pPr>
              <w:pStyle w:val="Default"/>
              <w:jc w:val="both"/>
            </w:pPr>
            <w:r w:rsidRPr="00D022A6">
      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42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Стр.273, упр.30</w:t>
            </w:r>
          </w:p>
        </w:tc>
      </w:tr>
      <w:tr w:rsidR="00235DFA" w:rsidRPr="00D022A6" w:rsidTr="00793E93">
        <w:trPr>
          <w:trHeight w:val="438"/>
        </w:trPr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 xml:space="preserve">Глагол –связка </w:t>
            </w:r>
          </w:p>
          <w:p w:rsidR="00235DFA" w:rsidRPr="00D022A6" w:rsidRDefault="00235DFA" w:rsidP="00112626">
            <w:pPr>
              <w:pStyle w:val="Default"/>
              <w:jc w:val="both"/>
              <w:rPr>
                <w:lang w:val="en-US"/>
              </w:rPr>
            </w:pPr>
            <w:r w:rsidRPr="00D022A6">
              <w:t>Понятие глагола-связки. Образование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и</w:t>
            </w:r>
            <w:r w:rsidRPr="00D022A6">
              <w:rPr>
                <w:lang w:val="en-US"/>
              </w:rPr>
              <w:t xml:space="preserve"> </w:t>
            </w:r>
            <w:r w:rsidRPr="00D022A6">
              <w:t>употребление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глаголов</w:t>
            </w:r>
            <w:r w:rsidRPr="00D022A6">
              <w:rPr>
                <w:lang w:val="en-US"/>
              </w:rPr>
              <w:t xml:space="preserve"> </w:t>
            </w:r>
            <w:r w:rsidRPr="00D022A6">
              <w:t>в</w:t>
            </w:r>
            <w:r w:rsidRPr="00D022A6">
              <w:rPr>
                <w:lang w:val="en-US"/>
              </w:rPr>
              <w:t xml:space="preserve"> Present, Past, Future Simple/Indefinite, Present,Past,Future Continuous/Progressive, Present ,Past,Future Perfect.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  271, упр.27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362" w:type="dxa"/>
            <w:gridSpan w:val="2"/>
          </w:tcPr>
          <w:p w:rsidR="00235DFA" w:rsidRPr="00D022A6" w:rsidRDefault="00235DFA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Новое в кулинарии</w:t>
            </w:r>
          </w:p>
          <w:p w:rsidR="00235DFA" w:rsidRPr="00D022A6" w:rsidRDefault="00235DF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Молекулярная кухня. Фьюжин кухня. Фудпейринг. Понятие. Технологии. Достоинства и недостатки. Рецепты блюд. Составление словаря. Просмотр видеоматериалов. </w:t>
            </w:r>
          </w:p>
        </w:tc>
        <w:tc>
          <w:tcPr>
            <w:tcW w:w="694" w:type="dxa"/>
          </w:tcPr>
          <w:p w:rsidR="00235DFA" w:rsidRPr="00D022A6" w:rsidRDefault="00235D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44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Просмотр видеорецптов,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Оформить презентацию/</w:t>
            </w:r>
            <w:r w:rsidRPr="00D022A6">
              <w:t xml:space="preserve"> подготовить сообщение по теме «Молекулярная </w:t>
            </w:r>
            <w:r w:rsidRPr="00D022A6">
              <w:lastRenderedPageBreak/>
              <w:t>кухня»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Питательные вещества</w:t>
            </w:r>
          </w:p>
          <w:p w:rsidR="00235DFA" w:rsidRPr="00D022A6" w:rsidRDefault="00235DFA" w:rsidP="00112626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Белки, жиры, углеводы, минеральные вещества, витамины, вода, клетчатка. Их роль в питании и жизнедеятельности человека. 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45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Выучить слова/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Роль белков, жиров и углеводов в питании</w:t>
            </w:r>
          </w:p>
          <w:p w:rsidR="00235DFA" w:rsidRPr="00D022A6" w:rsidRDefault="00235DFA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Норма потребления. Продукты, богатые белком, жирами, углеводами. Суточная потребность организма в питательных веществах.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46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устное сообщение/</w:t>
            </w:r>
            <w:r w:rsidRPr="00D022A6">
              <w:t xml:space="preserve"> оформить буклет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Витамины и микроэлементы </w:t>
            </w:r>
          </w:p>
          <w:p w:rsidR="00235DFA" w:rsidRPr="00D022A6" w:rsidRDefault="00235DFA" w:rsidP="00595CDE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Витамины и  микроэлементы в продуктах питания, основные свойства. Классификация, содержание в продуктах питания.  Последствия дефицита витаминов  в организме.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47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Аудирование и работа  с текстом Чтение и перевод текста. Заполнение таблицы.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Контрольная работа № 1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Повторение материала</w:t>
            </w:r>
          </w:p>
        </w:tc>
      </w:tr>
      <w:tr w:rsidR="00235DFA" w:rsidRPr="00D022A6" w:rsidTr="00CB3DB1">
        <w:tc>
          <w:tcPr>
            <w:tcW w:w="15276" w:type="dxa"/>
            <w:gridSpan w:val="12"/>
          </w:tcPr>
          <w:p w:rsidR="00235DFA" w:rsidRPr="00D022A6" w:rsidRDefault="00235DFA" w:rsidP="00A94645">
            <w:pPr>
              <w:jc w:val="center"/>
              <w:rPr>
                <w:bCs/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 СЕМЕСТР (14 часов)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Калорийность продуктов</w:t>
            </w:r>
          </w:p>
          <w:p w:rsidR="00235DFA" w:rsidRPr="00D022A6" w:rsidRDefault="00235DFA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t>Суточная норма калорий. Расчет калорийности блюд.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48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Составление тематического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Заполнить таблицу/ </w:t>
            </w:r>
            <w:r w:rsidRPr="00D022A6">
              <w:t>оформить буклет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Здоровое питание</w:t>
            </w:r>
          </w:p>
          <w:p w:rsidR="00235DFA" w:rsidRPr="00D022A6" w:rsidRDefault="00235DFA" w:rsidP="00A94645">
            <w:pPr>
              <w:pStyle w:val="Default"/>
              <w:jc w:val="both"/>
            </w:pPr>
            <w:r w:rsidRPr="00D022A6">
              <w:t xml:space="preserve">Диеты. Переедание. Проблемы с </w:t>
            </w:r>
            <w:r w:rsidRPr="00D022A6">
              <w:lastRenderedPageBreak/>
              <w:t>питанием: булимия, анорексия. Причины и последствия, пути решения.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49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Заполнить таблицу/ </w:t>
            </w:r>
            <w:r w:rsidRPr="00D022A6">
              <w:lastRenderedPageBreak/>
              <w:t>подготовить сообщение по теме урока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Диетическое питание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 xml:space="preserve">Определение понятий, особенности и принципы диетического питания. 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50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Перевести текст, ответить на вопросы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Вегетарианство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понятий, особенности и принципы вегетарианского питания.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51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глоссария.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</w:t>
            </w:r>
          </w:p>
        </w:tc>
      </w:tr>
      <w:tr w:rsidR="00235DFA" w:rsidRPr="00D022A6" w:rsidTr="00793E93">
        <w:tc>
          <w:tcPr>
            <w:tcW w:w="5037" w:type="dxa"/>
            <w:gridSpan w:val="3"/>
          </w:tcPr>
          <w:p w:rsidR="00235DFA" w:rsidRPr="00D022A6" w:rsidRDefault="00235DFA" w:rsidP="002A4F8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Тема 2. Типы предприятий общественного питания и работа персонала</w:t>
            </w:r>
          </w:p>
        </w:tc>
        <w:tc>
          <w:tcPr>
            <w:tcW w:w="694" w:type="dxa"/>
          </w:tcPr>
          <w:p w:rsidR="00235DFA" w:rsidRPr="00D022A6" w:rsidRDefault="00235DFA" w:rsidP="00E744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5F3B74"/>
        </w:tc>
        <w:tc>
          <w:tcPr>
            <w:tcW w:w="1748" w:type="dxa"/>
            <w:gridSpan w:val="2"/>
          </w:tcPr>
          <w:p w:rsidR="00235DFA" w:rsidRPr="00D022A6" w:rsidRDefault="00235DFA"/>
        </w:tc>
        <w:tc>
          <w:tcPr>
            <w:tcW w:w="1560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Типы предприятий общественного питания </w:t>
            </w:r>
          </w:p>
          <w:p w:rsidR="00235DFA" w:rsidRPr="00D022A6" w:rsidRDefault="00235DFA" w:rsidP="00595CDE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D022A6">
              <w:t xml:space="preserve">Характеристика предприятий общественного питания. Введение новых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52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Аудирование.</w:t>
            </w:r>
            <w:r w:rsidRPr="00D022A6">
              <w:rPr>
                <w:sz w:val="24"/>
                <w:szCs w:val="24"/>
                <w:lang w:eastAsia="en-US"/>
              </w:rPr>
              <w:t xml:space="preserve"> Составление тематического словаря.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Стр.161-162, упр.9.1, 9.2/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Где поесть? </w:t>
            </w:r>
          </w:p>
          <w:p w:rsidR="00235DFA" w:rsidRPr="00D022A6" w:rsidRDefault="00235DFA" w:rsidP="00595CDE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Рестораны. Кафе. Столовые. Закусочные. МакДональдс.</w:t>
            </w:r>
            <w:r w:rsidRPr="00D022A6">
              <w:rPr>
                <w:sz w:val="24"/>
                <w:szCs w:val="24"/>
              </w:rPr>
              <w:t xml:space="preserve">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B107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Персонал предприятий общественного питания 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>Повар, кондитер, официант, шеф-повар, бармен,  метрдотель, обслуживающий персонал.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54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Заполнение таблицы на основе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Стр.56, упр.8.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B1072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Работники кухни на предприятиях </w:t>
            </w:r>
            <w:r w:rsidRPr="00D022A6">
              <w:rPr>
                <w:b/>
                <w:sz w:val="24"/>
                <w:szCs w:val="24"/>
              </w:rPr>
              <w:lastRenderedPageBreak/>
              <w:t>общественного питания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</w:rPr>
              <w:lastRenderedPageBreak/>
              <w:t>работа 55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Чтение и перевод </w:t>
            </w:r>
            <w:r w:rsidRPr="00D022A6">
              <w:rPr>
                <w:sz w:val="24"/>
                <w:szCs w:val="24"/>
              </w:rPr>
              <w:lastRenderedPageBreak/>
              <w:t>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Стр. 59, упр.14 </w:t>
            </w:r>
            <w:r w:rsidRPr="00D022A6">
              <w:rPr>
                <w:sz w:val="24"/>
                <w:szCs w:val="24"/>
              </w:rPr>
              <w:lastRenderedPageBreak/>
              <w:t>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поисках работы</w:t>
            </w:r>
          </w:p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при приеме на работу на иностранном языке.Собеседование.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56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Деловая игра по темам «Собеседование».  Чтение англоязычных объявлений о вакансиях.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Стр.56, упр.9.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оформить памятку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Имя существительное в английском языке</w:t>
            </w:r>
          </w:p>
          <w:p w:rsidR="00235DFA" w:rsidRPr="00D022A6" w:rsidRDefault="00235DFA" w:rsidP="00F2713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>Имя существительное, его основные функции в предложении; множественное число. Способы образования. Правила чтение множественного числа. Существительные, употребляемые только в единственном числе /множественном числе. Отработка 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57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Стр.289, упр.43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/>
                <w:bCs/>
                <w:lang w:eastAsia="en-US"/>
              </w:rPr>
              <w:t xml:space="preserve">Резюме </w:t>
            </w:r>
          </w:p>
          <w:p w:rsidR="00235DFA" w:rsidRPr="00D022A6" w:rsidRDefault="00235DFA" w:rsidP="00F2713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Cs/>
                <w:lang w:eastAsia="en-US"/>
              </w:rPr>
              <w:t xml:space="preserve">Требования к составлению резюме на английском языке. Структура резюме. Роль резюме в трудоуствройстве. </w:t>
            </w:r>
            <w:r w:rsidRPr="00D022A6">
              <w:t>Отработка лексико-граматических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58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шаблон резюме на английском языке.</w:t>
            </w:r>
            <w:r w:rsidRPr="00D022A6">
              <w:rPr>
                <w:sz w:val="24"/>
                <w:szCs w:val="24"/>
              </w:rPr>
              <w:t xml:space="preserve">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резюме.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Требования к работникам сферы обслуживания</w:t>
            </w:r>
          </w:p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Уровень профессиональной подготовки и квалификации,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 xml:space="preserve">знание и соблюдение профессиональной этики, знание </w:t>
            </w:r>
            <w:r w:rsidRPr="00D022A6">
              <w:rPr>
                <w:sz w:val="24"/>
                <w:szCs w:val="24"/>
              </w:rPr>
              <w:lastRenderedPageBreak/>
              <w:t>нормативных и руководящих документов, касающихся профессиональной деятельности.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59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val="en-US" w:eastAsia="en-US"/>
              </w:rPr>
            </w:pPr>
            <w:r w:rsidRPr="00D022A6">
              <w:rPr>
                <w:sz w:val="24"/>
                <w:szCs w:val="24"/>
              </w:rPr>
              <w:t>Ролевая</w:t>
            </w:r>
            <w:r w:rsidRPr="00D022A6">
              <w:rPr>
                <w:sz w:val="24"/>
                <w:szCs w:val="24"/>
                <w:lang w:val="en-US"/>
              </w:rPr>
              <w:t xml:space="preserve"> </w:t>
            </w:r>
            <w:r w:rsidRPr="00D022A6">
              <w:rPr>
                <w:sz w:val="24"/>
                <w:szCs w:val="24"/>
              </w:rPr>
              <w:t>игра</w:t>
            </w:r>
            <w:r w:rsidRPr="00D022A6">
              <w:rPr>
                <w:sz w:val="24"/>
                <w:szCs w:val="24"/>
                <w:lang w:val="en-US"/>
              </w:rPr>
              <w:t xml:space="preserve"> «Specialty of the House» (</w:t>
            </w:r>
            <w:r w:rsidRPr="00D022A6">
              <w:rPr>
                <w:sz w:val="24"/>
                <w:szCs w:val="24"/>
              </w:rPr>
              <w:t>стр</w:t>
            </w:r>
            <w:r w:rsidRPr="00D022A6">
              <w:rPr>
                <w:sz w:val="24"/>
                <w:szCs w:val="24"/>
                <w:lang w:val="en-US"/>
              </w:rPr>
              <w:t xml:space="preserve">.61, </w:t>
            </w:r>
            <w:r w:rsidRPr="00D022A6">
              <w:rPr>
                <w:sz w:val="24"/>
                <w:szCs w:val="24"/>
              </w:rPr>
              <w:t>упр</w:t>
            </w:r>
            <w:r w:rsidRPr="00D022A6">
              <w:rPr>
                <w:sz w:val="24"/>
                <w:szCs w:val="24"/>
                <w:lang w:val="en-US"/>
              </w:rPr>
              <w:t>.60/</w:t>
            </w:r>
            <w:r w:rsidRPr="00D022A6">
              <w:rPr>
                <w:sz w:val="24"/>
                <w:szCs w:val="24"/>
              </w:rPr>
              <w:t>практикум</w:t>
            </w:r>
            <w:r w:rsidRPr="00D022A6">
              <w:rPr>
                <w:sz w:val="24"/>
                <w:szCs w:val="24"/>
                <w:lang w:val="en-US"/>
              </w:rPr>
              <w:t>/).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Стр.58, упр.12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подготовить сообщение по теме урока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ресторане</w:t>
            </w:r>
          </w:p>
          <w:p w:rsidR="00235DFA" w:rsidRPr="00D022A6" w:rsidRDefault="00235DFA" w:rsidP="00F271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изученных лексических и грамматических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60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диалогов. </w:t>
            </w:r>
            <w:r w:rsidRPr="00D022A6">
              <w:rPr>
                <w:sz w:val="24"/>
                <w:szCs w:val="24"/>
              </w:rPr>
              <w:t>Аудирование и работа  с текстом. Чтение и перевод текстов профессиоанльной направленности.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Стр.60, упр.15 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Профессиональная этика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Введение новых лексических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CB3DB1">
            <w:pPr>
              <w:jc w:val="left"/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61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Составление памятки по теме.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Стр.54-55, упр.7. 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  <w:r w:rsidRPr="00D022A6">
              <w:rPr>
                <w:sz w:val="24"/>
                <w:szCs w:val="24"/>
              </w:rPr>
              <w:t xml:space="preserve"> Выписать этические принципы/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оформить буклет</w:t>
            </w:r>
          </w:p>
        </w:tc>
      </w:tr>
      <w:tr w:rsidR="00235DFA" w:rsidRPr="00D022A6" w:rsidTr="00CB3DB1">
        <w:tc>
          <w:tcPr>
            <w:tcW w:w="15276" w:type="dxa"/>
            <w:gridSpan w:val="12"/>
          </w:tcPr>
          <w:p w:rsidR="00235DFA" w:rsidRPr="00D022A6" w:rsidRDefault="00235DFA" w:rsidP="009608A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 СЕМЕСТР (22 часа)</w:t>
            </w:r>
          </w:p>
        </w:tc>
      </w:tr>
      <w:tr w:rsidR="00235DFA" w:rsidRPr="00D022A6" w:rsidTr="00793E93">
        <w:tc>
          <w:tcPr>
            <w:tcW w:w="5037" w:type="dxa"/>
            <w:gridSpan w:val="3"/>
          </w:tcPr>
          <w:p w:rsidR="00235DFA" w:rsidRPr="00D022A6" w:rsidRDefault="00235DFA" w:rsidP="002A4F8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bCs/>
                <w:sz w:val="24"/>
                <w:szCs w:val="24"/>
              </w:rPr>
              <w:t xml:space="preserve">Тема 3.  </w:t>
            </w: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Составление меню.  Названия  блюд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5F3B74"/>
        </w:tc>
        <w:tc>
          <w:tcPr>
            <w:tcW w:w="1748" w:type="dxa"/>
            <w:gridSpan w:val="2"/>
          </w:tcPr>
          <w:p w:rsidR="00235DFA" w:rsidRPr="00D022A6" w:rsidRDefault="00235DFA" w:rsidP="005F3B7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Виды меню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Назначение и принципы составления меню, структура меню, типы меню. Введение новых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62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Составление тематического словаря.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Стр.183, упр.10.3,10.4/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D2396F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/>
                <w:bCs/>
                <w:lang w:eastAsia="en-US"/>
              </w:rPr>
              <w:t>Составление рецептов</w:t>
            </w:r>
          </w:p>
          <w:p w:rsidR="00235DFA" w:rsidRPr="00D022A6" w:rsidRDefault="00235DFA" w:rsidP="00595CDE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 xml:space="preserve">Мера веса. Соотношение массы и объема продуктов. Чтение и перевод текста. Отработка лексико-граматических навыков.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Решение ситуационных и профессиональных задач.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любимого блюда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Г</w:t>
            </w: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арниры и соусы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</w:t>
            </w:r>
            <w:r w:rsidRPr="00D022A6">
              <w:rPr>
                <w:sz w:val="24"/>
                <w:szCs w:val="24"/>
              </w:rPr>
              <w:lastRenderedPageBreak/>
              <w:t xml:space="preserve">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lastRenderedPageBreak/>
              <w:t xml:space="preserve">Составление тематического словаря, </w:t>
            </w:r>
            <w:r w:rsidRPr="00D022A6">
              <w:rPr>
                <w:bCs/>
                <w:sz w:val="24"/>
                <w:szCs w:val="24"/>
              </w:rPr>
              <w:lastRenderedPageBreak/>
              <w:t xml:space="preserve">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лексико-грамматических упражнений. </w:t>
            </w:r>
            <w:r w:rsidRPr="00D022A6">
              <w:rPr>
                <w:sz w:val="24"/>
                <w:szCs w:val="24"/>
              </w:rPr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Составить рецепт соуса/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</w:t>
            </w:r>
            <w:r w:rsidRPr="00D022A6">
              <w:rPr>
                <w:rFonts w:eastAsiaTheme="minorHAnsi"/>
                <w:bCs/>
                <w:lang w:eastAsia="en-US"/>
              </w:rPr>
              <w:lastRenderedPageBreak/>
              <w:t>составить кроссворд</w:t>
            </w:r>
          </w:p>
        </w:tc>
      </w:tr>
      <w:tr w:rsidR="00672039" w:rsidRPr="00D022A6" w:rsidTr="00793E93">
        <w:trPr>
          <w:trHeight w:val="381"/>
        </w:trPr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Б</w:t>
            </w: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люда из овощей 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Простые предложения, распространенные за счет однородных членов предложения и/или второстепенных членов предложения.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лексико-грамматических упражнений. </w:t>
            </w:r>
            <w:r w:rsidRPr="00D022A6">
              <w:rPr>
                <w:sz w:val="24"/>
                <w:szCs w:val="24"/>
              </w:rPr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672039" w:rsidRPr="00D022A6" w:rsidTr="00793E93">
        <w:trPr>
          <w:trHeight w:val="381"/>
        </w:trPr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Блюда из мяса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 дичи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Чтение, перевод  и составление рецептов. Составление диалогов.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мясного блюда/</w:t>
            </w:r>
            <w:r w:rsidRPr="00D022A6">
              <w:t xml:space="preserve"> подготовить сообщение по теме урока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362" w:type="dxa"/>
            <w:gridSpan w:val="2"/>
          </w:tcPr>
          <w:p w:rsidR="00672039" w:rsidRDefault="00672039" w:rsidP="006720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Блюда из птицы </w:t>
            </w:r>
          </w:p>
          <w:p w:rsidR="00672039" w:rsidRPr="00D022A6" w:rsidRDefault="00672039" w:rsidP="0067203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</w:t>
            </w:r>
            <w:r w:rsidRPr="00D022A6">
              <w:rPr>
                <w:sz w:val="24"/>
                <w:szCs w:val="24"/>
              </w:rPr>
              <w:lastRenderedPageBreak/>
              <w:t>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67203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Чтение, перевод  и составление рецептов. </w:t>
            </w:r>
            <w:r w:rsidRPr="00D022A6">
              <w:rPr>
                <w:sz w:val="24"/>
                <w:szCs w:val="24"/>
              </w:rPr>
              <w:lastRenderedPageBreak/>
              <w:t xml:space="preserve">Составление диалогов.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Составить рецепт блюда </w:t>
            </w:r>
            <w:r w:rsidRPr="00D022A6">
              <w:rPr>
                <w:sz w:val="24"/>
                <w:szCs w:val="24"/>
              </w:rPr>
              <w:lastRenderedPageBreak/>
              <w:t>из птицы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69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рыбы и морепродуктов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рыбного блюда/</w:t>
            </w:r>
            <w:r w:rsidRPr="00D022A6">
              <w:t xml:space="preserve"> подготовить сообщение по теме урока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яиц, молочные блюда, каши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каши/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Супы 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супа/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Салаты и закуски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Чтение, перевод  и составление рецептов. Составление диалогов.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салата/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4362" w:type="dxa"/>
            <w:gridSpan w:val="2"/>
          </w:tcPr>
          <w:p w:rsidR="0007555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Первые и вторые блюда</w:t>
            </w:r>
          </w:p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Default="00075556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Default="0007555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 72</w:t>
            </w:r>
          </w:p>
        </w:tc>
        <w:tc>
          <w:tcPr>
            <w:tcW w:w="1560" w:type="dxa"/>
          </w:tcPr>
          <w:p w:rsidR="00075556" w:rsidRDefault="00075556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 xml:space="preserve">составление диалога, аудирование, работа с ресурсом </w:t>
            </w:r>
            <w:r>
              <w:rPr>
                <w:sz w:val="24"/>
                <w:szCs w:val="24"/>
                <w:lang w:val="en-US" w:eastAsia="en-US"/>
              </w:rPr>
              <w:t>Learning</w:t>
            </w:r>
            <w:r w:rsidRPr="00672039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Apps</w:t>
            </w:r>
            <w:r>
              <w:rPr>
                <w:sz w:val="24"/>
                <w:szCs w:val="24"/>
                <w:lang w:eastAsia="en-US"/>
              </w:rPr>
              <w:t xml:space="preserve"> (выполнение </w:t>
            </w:r>
            <w:r>
              <w:rPr>
                <w:sz w:val="24"/>
                <w:szCs w:val="24"/>
                <w:lang w:eastAsia="en-US"/>
              </w:rPr>
              <w:lastRenderedPageBreak/>
              <w:t>упражнений).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Составить рецепт второго блюда/</w:t>
            </w:r>
            <w:r>
              <w:rPr>
                <w:bCs/>
                <w:lang w:eastAsia="en-US"/>
              </w:rPr>
              <w:t xml:space="preserve"> составить упражнение в </w:t>
            </w:r>
            <w:r>
              <w:rPr>
                <w:lang w:val="en-US" w:eastAsia="en-US"/>
              </w:rPr>
              <w:t>Learning</w:t>
            </w:r>
            <w:r w:rsidRPr="00672039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Хлебобулочные и кондитерские изделия</w:t>
            </w:r>
          </w:p>
          <w:p w:rsidR="00075556" w:rsidRPr="00D022A6" w:rsidRDefault="00075556" w:rsidP="00061F5E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73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Десерты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Аудирование и работа  с текстом. Чтение, перевод  и составление рецептов.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десерта/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Рецепт моего любимого блюда</w:t>
            </w:r>
          </w:p>
          <w:p w:rsidR="00075556" w:rsidRPr="00D022A6" w:rsidRDefault="00075556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рецепт любимого семейного блюда</w:t>
            </w: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Оформить презентациию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Составляем меню</w:t>
            </w:r>
          </w:p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меню по образцу. Меню комплексного обеда. Банкетное меню. Меню диетического и детского питания. Меню дневного рациона. </w:t>
            </w:r>
            <w:r w:rsidRPr="00D022A6">
              <w:rPr>
                <w:sz w:val="24"/>
                <w:szCs w:val="24"/>
                <w:lang w:eastAsia="en-US"/>
              </w:rPr>
              <w:t>Вегетарианское меню.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текстов профессиональной направленности.</w:t>
            </w:r>
            <w:r w:rsidRPr="00D022A6">
              <w:rPr>
                <w:bCs/>
                <w:sz w:val="24"/>
                <w:szCs w:val="24"/>
              </w:rPr>
              <w:t xml:space="preserve"> Составление тематического словаря, </w:t>
            </w:r>
            <w:r w:rsidRPr="00D022A6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>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Стр.192, упр.10.6/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Меню первоклассного ресторана</w:t>
            </w:r>
          </w:p>
          <w:p w:rsidR="00075556" w:rsidRPr="00D022A6" w:rsidRDefault="00075556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78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меню по образцу.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595CD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меню ресторана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Завтрак в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Составление меню завтрака составление меню английского завтрака.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Стр.99, упр.6.1,6.2/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rPr>
          <w:trHeight w:val="580"/>
        </w:trPr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Обед в 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диалогов. Аудирование и работа  с текстом. Составление меню обеда.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Стр.114, упр.6.13</w:t>
            </w:r>
          </w:p>
        </w:tc>
      </w:tr>
      <w:tr w:rsidR="00075556" w:rsidRPr="00D022A6" w:rsidTr="00793E93">
        <w:trPr>
          <w:trHeight w:val="296"/>
        </w:trPr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969A8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Ужин в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меню завтрака составление меню английского завтрака.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105, упр.6.7,6.8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Меню предприятий общественного питания </w:t>
            </w:r>
          </w:p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Работа над  мини-проектов.</w:t>
            </w:r>
          </w:p>
        </w:tc>
        <w:tc>
          <w:tcPr>
            <w:tcW w:w="694" w:type="dxa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82</w:t>
            </w:r>
          </w:p>
        </w:tc>
        <w:tc>
          <w:tcPr>
            <w:tcW w:w="1560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в группах: оформление и защита презентаций.</w:t>
            </w:r>
          </w:p>
        </w:tc>
        <w:tc>
          <w:tcPr>
            <w:tcW w:w="1843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контрольной работе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2</w:t>
            </w:r>
          </w:p>
        </w:tc>
        <w:tc>
          <w:tcPr>
            <w:tcW w:w="694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 материала</w:t>
            </w:r>
          </w:p>
        </w:tc>
      </w:tr>
      <w:tr w:rsidR="00075556" w:rsidRPr="00D022A6" w:rsidTr="00793E93">
        <w:tc>
          <w:tcPr>
            <w:tcW w:w="1701" w:type="dxa"/>
            <w:gridSpan w:val="2"/>
          </w:tcPr>
          <w:p w:rsidR="00075556" w:rsidRPr="00D022A6" w:rsidRDefault="00075556" w:rsidP="009608A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3575" w:type="dxa"/>
            <w:gridSpan w:val="10"/>
          </w:tcPr>
          <w:p w:rsidR="00075556" w:rsidRPr="00D022A6" w:rsidRDefault="00075556" w:rsidP="009608AF">
            <w:pPr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 СЕМЕСТР (36 часов)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94645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Артикль в английском языке</w:t>
            </w:r>
          </w:p>
          <w:p w:rsidR="00075556" w:rsidRPr="00D022A6" w:rsidRDefault="00075556" w:rsidP="00A94645">
            <w:pPr>
              <w:tabs>
                <w:tab w:val="left" w:pos="0"/>
                <w:tab w:val="left" w:pos="1080"/>
              </w:tabs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Определенный, неопределенный, </w:t>
            </w:r>
            <w:r w:rsidRPr="00D022A6">
              <w:rPr>
                <w:sz w:val="24"/>
                <w:szCs w:val="24"/>
              </w:rPr>
              <w:lastRenderedPageBreak/>
              <w:t xml:space="preserve">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694" w:type="dxa"/>
          </w:tcPr>
          <w:p w:rsidR="00075556" w:rsidRPr="00D022A6" w:rsidRDefault="00075556" w:rsidP="00A9464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A94645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83</w:t>
            </w:r>
          </w:p>
        </w:tc>
        <w:tc>
          <w:tcPr>
            <w:tcW w:w="1560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Повторение и закрепление </w:t>
            </w:r>
            <w:r w:rsidRPr="00D022A6">
              <w:rPr>
                <w:sz w:val="24"/>
                <w:szCs w:val="24"/>
              </w:rPr>
              <w:lastRenderedPageBreak/>
              <w:t>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  <w:lang w:val="en-US"/>
              </w:rPr>
            </w:pPr>
            <w:r w:rsidRPr="00D022A6">
              <w:rPr>
                <w:sz w:val="24"/>
                <w:szCs w:val="24"/>
              </w:rPr>
              <w:lastRenderedPageBreak/>
              <w:t>Стр.284, упр.37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Меню студенческой столовой</w:t>
            </w:r>
          </w:p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853232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84</w:t>
            </w:r>
          </w:p>
        </w:tc>
        <w:tc>
          <w:tcPr>
            <w:tcW w:w="1560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меню американских и британских студеенческих  столовых. Составление меню по образцу.</w:t>
            </w:r>
          </w:p>
        </w:tc>
        <w:tc>
          <w:tcPr>
            <w:tcW w:w="1843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недельное меню столовой лицея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2A4F8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Тема 4.   Кухня. Производственные помещения и оборудование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На кухне</w:t>
            </w:r>
          </w:p>
          <w:p w:rsidR="00075556" w:rsidRPr="00D022A6" w:rsidRDefault="00075556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Повторить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Производственные помещения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Помещения для приема и хранения продуктов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устное сообщение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 xml:space="preserve">Текущий контроль, </w:t>
            </w:r>
          </w:p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Рабочее место повара</w:t>
            </w:r>
          </w:p>
          <w:p w:rsidR="00075556" w:rsidRPr="00D022A6" w:rsidRDefault="00075556" w:rsidP="00970A3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чтение и перевод </w:t>
            </w:r>
            <w:r w:rsidRPr="00D022A6">
              <w:rPr>
                <w:bCs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lastRenderedPageBreak/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91</w:t>
            </w:r>
          </w:p>
        </w:tc>
        <w:tc>
          <w:tcPr>
            <w:tcW w:w="4362" w:type="dxa"/>
            <w:gridSpan w:val="2"/>
          </w:tcPr>
          <w:p w:rsidR="00075556" w:rsidRPr="00D022A6" w:rsidRDefault="003203A5" w:rsidP="00234E1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Числительные</w:t>
            </w:r>
            <w:r w:rsidR="00075556" w:rsidRPr="00D022A6">
              <w:rPr>
                <w:b/>
              </w:rPr>
              <w:t xml:space="preserve"> в английском языке</w:t>
            </w:r>
          </w:p>
          <w:p w:rsidR="00075556" w:rsidRPr="00D022A6" w:rsidRDefault="003203A5" w:rsidP="003203A5">
            <w:pPr>
              <w:pStyle w:val="Default"/>
              <w:jc w:val="both"/>
            </w:pPr>
            <w:r>
              <w:t xml:space="preserve">Количественные и порядковые числительные, чтение дробей, дат, обозначение времени в английском языке.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3203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</w:t>
            </w:r>
            <w:r w:rsidR="003203A5">
              <w:rPr>
                <w:sz w:val="24"/>
                <w:szCs w:val="24"/>
              </w:rPr>
              <w:t>31</w:t>
            </w:r>
            <w:r w:rsidRPr="00D022A6">
              <w:rPr>
                <w:sz w:val="24"/>
                <w:szCs w:val="24"/>
              </w:rPr>
              <w:t>, упр.</w:t>
            </w:r>
            <w:r w:rsidR="003203A5">
              <w:rPr>
                <w:sz w:val="24"/>
                <w:szCs w:val="24"/>
              </w:rPr>
              <w:t>2</w:t>
            </w:r>
          </w:p>
        </w:tc>
      </w:tr>
      <w:tr w:rsidR="00075556" w:rsidRPr="00D022A6" w:rsidTr="00793E93">
        <w:trPr>
          <w:trHeight w:val="689"/>
        </w:trPr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Оснащение кухни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234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презентацию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Повторить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Кухонное оборудование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и отработка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чтение и перевод текста, </w:t>
            </w:r>
            <w:r w:rsidRPr="00D022A6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кроссворд/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Профессиональное кухонное оборудование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классификацию/</w:t>
            </w:r>
            <w:r w:rsidRPr="00D022A6">
              <w:t xml:space="preserve"> подготовить сообщение по теме «урока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Холодный и горячий цех. Оборудование</w:t>
            </w:r>
          </w:p>
          <w:p w:rsidR="00075556" w:rsidRPr="00D022A6" w:rsidRDefault="00075556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Составление монологического высказывания.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памятку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Электроприборы в работе повара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  <w:lang w:eastAsia="en-US"/>
              </w:rPr>
              <w:lastRenderedPageBreak/>
              <w:t>работа 94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Аудирование и работа 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с текстом. Решение профессиональных задач,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Выучить слова/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</w:t>
            </w:r>
            <w:r w:rsidRPr="00D022A6">
              <w:rPr>
                <w:rFonts w:eastAsiaTheme="minorHAnsi"/>
                <w:bCs/>
                <w:lang w:eastAsia="en-US"/>
              </w:rPr>
              <w:lastRenderedPageBreak/>
              <w:t>составить кроссворд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lastRenderedPageBreak/>
              <w:t xml:space="preserve">Тема 5. </w:t>
            </w:r>
          </w:p>
          <w:p w:rsidR="00075556" w:rsidRPr="00D022A6" w:rsidRDefault="00075556" w:rsidP="007B2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Кухонная, сервировочная и барная посуда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075556" w:rsidRPr="00D022A6" w:rsidRDefault="00075556" w:rsidP="00472B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7844" w:type="dxa"/>
            <w:gridSpan w:val="6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97F1F">
            <w:pPr>
              <w:pStyle w:val="ae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Профессиональная посуда для предприятий общественного питания</w:t>
            </w:r>
          </w:p>
          <w:p w:rsidR="00075556" w:rsidRPr="00D022A6" w:rsidRDefault="00075556" w:rsidP="00970A3A">
            <w:pPr>
              <w:pStyle w:val="ae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97F1F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Кухонная посуда</w:t>
            </w:r>
          </w:p>
          <w:p w:rsidR="00075556" w:rsidRPr="00D022A6" w:rsidRDefault="00075556" w:rsidP="00970A3A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Столовая и фарфоровая посуда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Классификация столовых приборов.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 Заполнение таблицы. Оформление памятки.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Стр.155, упр.8.3/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Столовые приборы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Активизация в устной и письменной речи лексических единиц. Классификация столовых приборов и приборов для подачи блюд.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</w:rPr>
              <w:lastRenderedPageBreak/>
              <w:t>работа 98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Составление </w:t>
            </w:r>
            <w:r w:rsidRPr="00D022A6">
              <w:rPr>
                <w:sz w:val="24"/>
                <w:szCs w:val="24"/>
              </w:rPr>
              <w:lastRenderedPageBreak/>
              <w:t>тематического словаря. Классификация столовых приборов и приборов для подачи блюд.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Стр.151, </w:t>
            </w:r>
            <w:r w:rsidRPr="00D022A6">
              <w:rPr>
                <w:sz w:val="24"/>
                <w:szCs w:val="24"/>
              </w:rPr>
              <w:lastRenderedPageBreak/>
              <w:t>упр.8.2/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Барное стекло и инструменты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Классификация барного стекла.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Стр.210, упр.11,4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Салфетки и скатерти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D022A6">
              <w:t xml:space="preserve">Правила расчета количества посуды, приборов, столового белья для предприятий различных типов и классов, различной мощности. Виды и формы складывания салфеток.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Решение ситуационных задач, чтение и перевод текста. 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Стр.162-166, оформить презентацию/буклет/</w:t>
            </w:r>
            <w:r w:rsidRPr="00D022A6">
              <w:t xml:space="preserve"> подготовить сообщение по теме «История салфетки»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103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Как накрыть стол?</w:t>
            </w:r>
          </w:p>
          <w:p w:rsidR="00075556" w:rsidRPr="00D022A6" w:rsidRDefault="00075556" w:rsidP="00234E14">
            <w:pPr>
              <w:pStyle w:val="Default"/>
              <w:jc w:val="both"/>
            </w:pPr>
            <w:r w:rsidRPr="00D022A6">
              <w:t>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пищи: для завтрака, ланча, семейного обеда.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Стр.156, упр.8.4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104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Сервировка стола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lastRenderedPageBreak/>
              <w:t>Активизация в устной и письменной речи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</w:rPr>
              <w:lastRenderedPageBreak/>
              <w:t>работа 102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Чтение и перевод </w:t>
            </w:r>
            <w:r w:rsidRPr="00D022A6">
              <w:rPr>
                <w:sz w:val="24"/>
                <w:szCs w:val="24"/>
              </w:rPr>
              <w:lastRenderedPageBreak/>
              <w:t>текста, ответы на вопросы к тексту. Деловая игра «Сервируем стол».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Стр.143,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упр.8.1/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Сервировка стола по специальному заказу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t>Правила сервировки стола к официальному обеду, банкету, свадьбе, юбилею</w:t>
            </w:r>
            <w:r w:rsidRPr="00D022A6">
              <w:rPr>
                <w:b/>
              </w:rPr>
              <w:t xml:space="preserve">. </w:t>
            </w:r>
            <w:r w:rsidRPr="00D022A6">
              <w:t xml:space="preserve">Составление диалогов.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Стр.147, перевести 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  <w:lang w:val="en-US"/>
              </w:rPr>
            </w:pPr>
            <w:r w:rsidRPr="00D022A6">
              <w:rPr>
                <w:b/>
              </w:rPr>
              <w:t>Глаголы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в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английском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языке</w:t>
            </w:r>
          </w:p>
          <w:p w:rsidR="00075556" w:rsidRPr="00D022A6" w:rsidRDefault="00075556" w:rsidP="00343786">
            <w:pPr>
              <w:pStyle w:val="Default"/>
              <w:jc w:val="both"/>
            </w:pPr>
            <w:r w:rsidRPr="00D022A6">
              <w:t>Образование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и</w:t>
            </w:r>
            <w:r w:rsidRPr="00D022A6">
              <w:rPr>
                <w:lang w:val="en-US"/>
              </w:rPr>
              <w:t xml:space="preserve"> </w:t>
            </w:r>
            <w:r w:rsidRPr="00D022A6">
              <w:t>употребление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глаголов</w:t>
            </w:r>
            <w:r w:rsidRPr="00D022A6">
              <w:rPr>
                <w:lang w:val="en-US"/>
              </w:rPr>
              <w:t xml:space="preserve"> </w:t>
            </w:r>
            <w:r w:rsidRPr="00D022A6">
              <w:t>в</w:t>
            </w:r>
            <w:r w:rsidRPr="00D022A6">
              <w:rPr>
                <w:lang w:val="en-US"/>
              </w:rPr>
              <w:t xml:space="preserve"> Present, Past, Future Simple/Indefinite, Present, Past, Future Perfect.. </w:t>
            </w:r>
            <w:r w:rsidRPr="00D022A6">
              <w:t>Правильные и неправильные глаголы. Выполнение тренировочных упражнений.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Стр.311, упр.62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6.</w:t>
            </w:r>
          </w:p>
          <w:p w:rsidR="00075556" w:rsidRPr="00D022A6" w:rsidRDefault="00075556" w:rsidP="007B2B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</w:tc>
        <w:tc>
          <w:tcPr>
            <w:tcW w:w="694" w:type="dxa"/>
          </w:tcPr>
          <w:p w:rsidR="00075556" w:rsidRPr="00D022A6" w:rsidRDefault="00075556" w:rsidP="006E14EF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/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75556" w:rsidRPr="00D022A6" w:rsidRDefault="00075556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Виды обслуживания и их особенности</w:t>
            </w:r>
            <w:r w:rsidRPr="00D022A6">
              <w:rPr>
                <w:b/>
                <w:sz w:val="24"/>
                <w:szCs w:val="24"/>
              </w:rPr>
              <w:t xml:space="preserve"> </w:t>
            </w:r>
          </w:p>
          <w:p w:rsidR="00075556" w:rsidRPr="00D022A6" w:rsidRDefault="00075556" w:rsidP="00970A3A">
            <w:pPr>
              <w:pStyle w:val="Default"/>
              <w:jc w:val="both"/>
            </w:pPr>
            <w:r w:rsidRPr="00D022A6">
              <w:t xml:space="preserve">Виды приемов и банкетов Дневные дипломатические приемы. Вечерние дипломатические приемы. Введение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Стр.169, упр.9.3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Этапы обслуживания. Подготовка к обслуживанию. Подготовка зала и рабочего места. Встреча, размещение гостей, подача меню, прием заказ, выполнение заказа, замена </w:t>
            </w:r>
            <w:r w:rsidRPr="00D022A6">
              <w:rPr>
                <w:sz w:val="24"/>
                <w:szCs w:val="24"/>
              </w:rPr>
              <w:lastRenderedPageBreak/>
              <w:t>использованной посуды, расчет клиентов.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текста, составление диалога.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Стр.170, упр.9.4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Речевой этикет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Встреча гостей, приветствие, приглашение в зал. Составление словаря.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словаря. Оформление памятки.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Стр.12-13, упр.1.2,1.4/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Обслуживание завтрака, обеда и ужина</w:t>
            </w:r>
          </w:p>
          <w:p w:rsidR="00075556" w:rsidRPr="00D022A6" w:rsidRDefault="00075556" w:rsidP="00970A3A">
            <w:pPr>
              <w:spacing w:after="60"/>
              <w:rPr>
                <w:rStyle w:val="c2"/>
                <w:b/>
                <w:color w:val="000000"/>
                <w:sz w:val="24"/>
                <w:szCs w:val="24"/>
              </w:rPr>
            </w:pPr>
            <w:r w:rsidRPr="00D022A6">
              <w:rPr>
                <w:rStyle w:val="c2"/>
                <w:color w:val="000000"/>
                <w:sz w:val="24"/>
                <w:szCs w:val="24"/>
              </w:rPr>
              <w:t xml:space="preserve">Правила обслуживания приемов пищи. Правила приема заказов первых блюд, алкогольных напитков, десертов и т.п.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диалогов. Решение профессиональных задач. Чтение с детальным пониманием текста. Составление схемы расположения приборов и блюд при подаче  завтрака, ланча, ужина.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Стр.174, упр.9.7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Бронирование столика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 Аудирование. Деловая игра «Бронирование».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диалог/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Бронирование столика по телефону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телефонных клише. </w:t>
            </w:r>
            <w:r w:rsidRPr="00D022A6">
              <w:rPr>
                <w:rFonts w:eastAsiaTheme="minorHAnsi"/>
                <w:bCs/>
                <w:lang w:eastAsia="en-US"/>
              </w:rPr>
              <w:t>Социально-</w:t>
            </w:r>
            <w:r w:rsidRPr="00D022A6">
              <w:rPr>
                <w:rFonts w:eastAsiaTheme="minorHAnsi"/>
                <w:bCs/>
                <w:lang w:eastAsia="en-US"/>
              </w:rPr>
              <w:lastRenderedPageBreak/>
              <w:t>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D022A6">
              <w:rPr>
                <w:sz w:val="24"/>
                <w:szCs w:val="24"/>
              </w:rPr>
              <w:lastRenderedPageBreak/>
              <w:t xml:space="preserve">задач.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>Стр.117, упр.6.16/</w:t>
            </w:r>
            <w:r w:rsidRPr="00D022A6">
              <w:rPr>
                <w:bCs/>
              </w:rPr>
              <w:t xml:space="preserve"> составить </w:t>
            </w:r>
            <w:r w:rsidRPr="00D022A6">
              <w:rPr>
                <w:bCs/>
              </w:rPr>
              <w:lastRenderedPageBreak/>
              <w:t xml:space="preserve">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Процедура расчета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D022A6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тематического словаря. Составление диалогов.  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Обслуживание банкетов, свадеб</w:t>
            </w:r>
          </w:p>
          <w:p w:rsidR="00075556" w:rsidRPr="00D022A6" w:rsidRDefault="00075556" w:rsidP="00970A3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Правила обслуживания юбилеев, банкетов, свадеб и т.п.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  <w:lang w:eastAsia="en-US"/>
              </w:rPr>
              <w:t>Аудирование. Просмотр видео. Чтение с детальным пониманием текста. Решение профессиональных задач. Составление инструкций.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меню свадебного/</w:t>
            </w:r>
            <w:r w:rsidRPr="00D022A6">
              <w:t xml:space="preserve"> оформить презентацию</w:t>
            </w:r>
            <w:r w:rsidRPr="00D022A6">
              <w:rPr>
                <w:sz w:val="24"/>
                <w:szCs w:val="24"/>
              </w:rPr>
              <w:t xml:space="preserve"> банкета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Разрешение конфликтов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памятки. Ответы на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Составить диалог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4362" w:type="dxa"/>
            <w:gridSpan w:val="2"/>
          </w:tcPr>
          <w:p w:rsidR="00440743" w:rsidRDefault="00440743" w:rsidP="00440743">
            <w:pPr>
              <w:rPr>
                <w:b/>
                <w:sz w:val="24"/>
                <w:szCs w:val="24"/>
              </w:rPr>
            </w:pPr>
            <w:r w:rsidRPr="00440743">
              <w:rPr>
                <w:b/>
                <w:sz w:val="24"/>
                <w:szCs w:val="24"/>
              </w:rPr>
              <w:t xml:space="preserve">Страдательный залог </w:t>
            </w:r>
          </w:p>
          <w:p w:rsidR="00075556" w:rsidRPr="00D022A6" w:rsidRDefault="00440743" w:rsidP="0044074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Пассивный и активный страдательный залог. Образование страдательного залога. </w:t>
            </w:r>
            <w:r w:rsidR="00075556" w:rsidRPr="00D022A6">
              <w:rPr>
                <w:sz w:val="24"/>
                <w:szCs w:val="24"/>
              </w:rPr>
              <w:t>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301A88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301A88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Стр297, упр.52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35482D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Деловой обед</w:t>
            </w:r>
          </w:p>
          <w:p w:rsidR="00075556" w:rsidRPr="00D022A6" w:rsidRDefault="00075556" w:rsidP="00970A3A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схемы расположения приборов и блюд для делового обеда.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Подготовка к контрольной работе/</w:t>
            </w:r>
            <w:r w:rsidRPr="00D022A6">
              <w:t xml:space="preserve"> подготовить сообщение по теме 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35482D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Контрольная работа № 3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Повторить продукты питания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Тема 7. </w:t>
            </w:r>
          </w:p>
          <w:p w:rsidR="00075556" w:rsidRPr="00D022A6" w:rsidRDefault="00075556" w:rsidP="007B2BA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Система закупок и хранения продуктов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061F5E">
        <w:trPr>
          <w:trHeight w:val="2130"/>
        </w:trPr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поход по магазинам</w:t>
            </w:r>
          </w:p>
          <w:p w:rsidR="00075556" w:rsidRPr="00D022A6" w:rsidRDefault="00075556" w:rsidP="00AF1D56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Стр.17, упр.2.1</w:t>
            </w:r>
          </w:p>
        </w:tc>
      </w:tr>
      <w:tr w:rsidR="00061F5E" w:rsidRPr="00D022A6" w:rsidTr="00793E93">
        <w:tc>
          <w:tcPr>
            <w:tcW w:w="675" w:type="dxa"/>
          </w:tcPr>
          <w:p w:rsidR="00061F5E" w:rsidRPr="00D022A6" w:rsidRDefault="00061F5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4362" w:type="dxa"/>
            <w:gridSpan w:val="2"/>
          </w:tcPr>
          <w:p w:rsidR="00061F5E" w:rsidRDefault="00061F5E" w:rsidP="00061F5E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Диалоги  в магазине</w:t>
            </w:r>
          </w:p>
          <w:p w:rsidR="00061F5E" w:rsidRPr="00D022A6" w:rsidRDefault="00061F5E" w:rsidP="00061F5E">
            <w:pPr>
              <w:pStyle w:val="Default"/>
              <w:jc w:val="both"/>
              <w:rPr>
                <w:b/>
                <w:lang w:eastAsia="en-US"/>
              </w:rPr>
            </w:pPr>
            <w:r>
              <w:t>Введение лексического материала по теме «Диалоги в магазине», отработка лексического материала в устной речи.</w:t>
            </w:r>
          </w:p>
        </w:tc>
        <w:tc>
          <w:tcPr>
            <w:tcW w:w="694" w:type="dxa"/>
          </w:tcPr>
          <w:p w:rsidR="00061F5E" w:rsidRPr="00D022A6" w:rsidRDefault="00061F5E" w:rsidP="00061F5E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61F5E" w:rsidRPr="00D022A6" w:rsidRDefault="00061F5E" w:rsidP="00061F5E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61F5E" w:rsidRPr="00D022A6" w:rsidRDefault="00061F5E" w:rsidP="00061F5E">
            <w:pPr>
              <w:rPr>
                <w:bCs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117</w:t>
            </w:r>
          </w:p>
        </w:tc>
        <w:tc>
          <w:tcPr>
            <w:tcW w:w="1560" w:type="dxa"/>
          </w:tcPr>
          <w:p w:rsidR="00061F5E" w:rsidRPr="00D022A6" w:rsidRDefault="00061F5E" w:rsidP="00061F5E">
            <w:pPr>
              <w:rPr>
                <w:b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61F5E" w:rsidRPr="00D022A6" w:rsidRDefault="00061F5E" w:rsidP="00061F5E"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61F5E" w:rsidRPr="00D022A6" w:rsidRDefault="00061F5E" w:rsidP="00061F5E">
            <w:r>
              <w:t>Выучить фразы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мясной лавке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</w:t>
            </w:r>
            <w:r w:rsidR="00061F5E"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r w:rsidRPr="00D022A6">
              <w:rPr>
                <w:sz w:val="24"/>
                <w:szCs w:val="24"/>
              </w:rPr>
              <w:lastRenderedPageBreak/>
              <w:t xml:space="preserve">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Составить список покупок в мясной лавке/</w:t>
            </w:r>
            <w:r w:rsidRPr="00D022A6">
              <w:t xml:space="preserve"> оформить </w:t>
            </w:r>
            <w:r w:rsidRPr="00D022A6">
              <w:lastRenderedPageBreak/>
              <w:t>презентацию</w:t>
            </w:r>
          </w:p>
        </w:tc>
      </w:tr>
      <w:tr w:rsidR="00075556" w:rsidRPr="00D022A6" w:rsidTr="00CB3DB1">
        <w:tc>
          <w:tcPr>
            <w:tcW w:w="15276" w:type="dxa"/>
            <w:gridSpan w:val="12"/>
          </w:tcPr>
          <w:p w:rsidR="00075556" w:rsidRPr="00D022A6" w:rsidRDefault="00075556" w:rsidP="00960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7 СЕМЕСТР (44 часа)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овощном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</w:t>
            </w:r>
            <w:r w:rsidR="00061F5E"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овощном магазине/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рыбном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</w:t>
            </w:r>
            <w:r w:rsidR="00061F5E"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рыбном магазине/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молочном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молочном магазине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Что можно купить в бакалее?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</w:t>
            </w:r>
            <w:r w:rsidRPr="00D022A6">
              <w:lastRenderedPageBreak/>
              <w:t xml:space="preserve">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Чтение и перевод текста, ответы на </w:t>
            </w:r>
            <w:r w:rsidRPr="00D022A6">
              <w:rPr>
                <w:sz w:val="24"/>
                <w:szCs w:val="24"/>
              </w:rPr>
              <w:lastRenderedPageBreak/>
              <w:t xml:space="preserve">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Составить список покупок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 бакалее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На рынке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на рынке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супермаркете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Стр.17, перевести текст № 2/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86764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362" w:type="dxa"/>
            <w:gridSpan w:val="2"/>
          </w:tcPr>
          <w:p w:rsidR="00075556" w:rsidRPr="00D022A6" w:rsidRDefault="00061F5E" w:rsidP="0086764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5556" w:rsidRPr="00D022A6">
              <w:rPr>
                <w:b/>
              </w:rPr>
              <w:t>акуп</w:t>
            </w:r>
            <w:r>
              <w:rPr>
                <w:b/>
              </w:rPr>
              <w:t>аем продукты</w:t>
            </w:r>
          </w:p>
          <w:p w:rsidR="00075556" w:rsidRPr="00D022A6" w:rsidRDefault="00061F5E" w:rsidP="00970A3A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Закупка продуктов питания </w:t>
            </w:r>
            <w:r>
              <w:t>в разных отделах супермаркета.</w:t>
            </w:r>
            <w:r w:rsidRPr="00D022A6">
              <w:t xml:space="preserve"> </w:t>
            </w:r>
            <w:r>
              <w:t xml:space="preserve"> Отработка лексического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86764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суперимаркете</w:t>
            </w:r>
          </w:p>
        </w:tc>
      </w:tr>
      <w:tr w:rsidR="00061F5E" w:rsidRPr="00D022A6" w:rsidTr="00793E93">
        <w:tc>
          <w:tcPr>
            <w:tcW w:w="675" w:type="dxa"/>
          </w:tcPr>
          <w:p w:rsidR="00061F5E" w:rsidRPr="00D022A6" w:rsidRDefault="00061F5E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62" w:type="dxa"/>
            <w:gridSpan w:val="2"/>
          </w:tcPr>
          <w:p w:rsidR="00061F5E" w:rsidRPr="00D022A6" w:rsidRDefault="00061F5E" w:rsidP="00061F5E">
            <w:pPr>
              <w:spacing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восточном рынке</w:t>
            </w:r>
          </w:p>
          <w:p w:rsidR="00061F5E" w:rsidRPr="00277010" w:rsidRDefault="00061F5E" w:rsidP="00061F5E"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Активизация в устной и письменной речи лексических единиц.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>
              <w:t xml:space="preserve">тработка чтения с полным и точным пониманием аутентичных текстов (изучающее чтение). </w:t>
            </w:r>
          </w:p>
          <w:p w:rsidR="00061F5E" w:rsidRPr="00D022A6" w:rsidRDefault="00061F5E" w:rsidP="00061F5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061F5E" w:rsidRPr="00D022A6" w:rsidRDefault="00061F5E" w:rsidP="00061F5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61F5E" w:rsidRPr="00D022A6" w:rsidRDefault="00061F5E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126</w:t>
            </w:r>
          </w:p>
        </w:tc>
        <w:tc>
          <w:tcPr>
            <w:tcW w:w="1560" w:type="dxa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 12-13, упр.1-2</w:t>
            </w:r>
            <w:r w:rsidRPr="00D022A6">
              <w:rPr>
                <w:sz w:val="24"/>
                <w:szCs w:val="24"/>
              </w:rPr>
              <w:t>/</w:t>
            </w:r>
            <w:r w:rsidRPr="00D022A6">
              <w:t xml:space="preserve"> </w:t>
            </w:r>
            <w:r w:rsidRPr="00D022A6">
              <w:lastRenderedPageBreak/>
              <w:t>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Качество и безопасность продовольственных товаров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Ответить на вопросы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Товарное соседство продуктов питания</w:t>
            </w:r>
          </w:p>
          <w:p w:rsidR="00075556" w:rsidRPr="00D022A6" w:rsidRDefault="00075556" w:rsidP="00683CB2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>Товарное соседство как одно из важных правил перевозки, хранения, реализации пищевых продуктов.</w:t>
            </w:r>
            <w:r w:rsidRPr="00D022A6">
              <w:t xml:space="preserve"> </w:t>
            </w:r>
            <w:r w:rsidRPr="00D022A6">
              <w:rPr>
                <w:lang w:eastAsia="en-US"/>
              </w:rPr>
              <w:t>Принципы хранения продукции. Ответственность за нарушение хранения продуктов.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Заполнение таблицы на основе текста.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683CB2">
            <w:pPr>
              <w:pStyle w:val="Default"/>
              <w:jc w:val="both"/>
              <w:rPr>
                <w:b/>
                <w:bCs/>
              </w:rPr>
            </w:pPr>
            <w:r w:rsidRPr="00D022A6">
              <w:rPr>
                <w:b/>
                <w:bCs/>
              </w:rPr>
              <w:t>Потребительская корзина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3E7F4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тематический словарь/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683CB2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Список покупок</w:t>
            </w:r>
          </w:p>
          <w:p w:rsidR="00075556" w:rsidRPr="00D022A6" w:rsidRDefault="00075556" w:rsidP="00683CB2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lastRenderedPageBreak/>
              <w:t xml:space="preserve">Чтение с детальным пониманием текста. Составление диалогов. Решение </w:t>
            </w:r>
            <w:r w:rsidRPr="00D022A6">
              <w:rPr>
                <w:rFonts w:eastAsiaTheme="minorHAnsi"/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>задач. Аудирование.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</w:rPr>
              <w:lastRenderedPageBreak/>
              <w:t>работа 1</w:t>
            </w:r>
            <w:r w:rsidR="003E7F40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  <w:lang w:val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Составление диалогов.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D022A6">
              <w:rPr>
                <w:sz w:val="24"/>
                <w:szCs w:val="24"/>
                <w:lang w:eastAsia="en-US"/>
              </w:rPr>
              <w:t xml:space="preserve">задач. Заполнение таблицы. Составление списка покупок. Разыгрывание диалогов </w:t>
            </w:r>
            <w:r w:rsidRPr="00D022A6">
              <w:rPr>
                <w:sz w:val="24"/>
                <w:szCs w:val="24"/>
                <w:lang w:val="en-US" w:eastAsia="en-US"/>
              </w:rPr>
              <w:t>“</w:t>
            </w:r>
            <w:r w:rsidRPr="00D022A6">
              <w:rPr>
                <w:sz w:val="24"/>
                <w:szCs w:val="24"/>
                <w:lang w:eastAsia="en-US"/>
              </w:rPr>
              <w:t>В магазине</w:t>
            </w:r>
            <w:r w:rsidRPr="00D022A6">
              <w:rPr>
                <w:sz w:val="24"/>
                <w:szCs w:val="24"/>
                <w:lang w:val="en-US" w:eastAsia="en-US"/>
              </w:rPr>
              <w:t>”.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Стр.114,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упр.6.15/</w:t>
            </w:r>
            <w:r w:rsidRPr="00D022A6">
              <w:t xml:space="preserve"> оформить буклет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Времена группы Continious </w:t>
            </w:r>
          </w:p>
          <w:p w:rsidR="00075556" w:rsidRPr="00D022A6" w:rsidRDefault="00075556" w:rsidP="00683CB2">
            <w:pPr>
              <w:pStyle w:val="Default"/>
              <w:jc w:val="both"/>
            </w:pPr>
            <w:r w:rsidRPr="00D022A6">
              <w:t>Правила образования, случаи употребления. Предложения утвердительные, вопросительные, отрицательные, побудительные и порядок слов в них. Сигнальные слова.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Стр.305, упр.57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A16314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9.</w:t>
            </w:r>
          </w:p>
          <w:p w:rsidR="00075556" w:rsidRPr="00D022A6" w:rsidRDefault="00075556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 xml:space="preserve">Организация работы официанта и бармена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/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Встречаем гостей</w:t>
            </w:r>
          </w:p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Предложение меню, рекомендация блюд из предложенного меню.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Стр.132, упр.7.7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Обслуживание стола</w:t>
            </w:r>
          </w:p>
          <w:p w:rsidR="00075556" w:rsidRPr="00D022A6" w:rsidRDefault="00075556" w:rsidP="003E7F40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Основные методы подачи блюд в ресторане. </w:t>
            </w: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Стр.156, упр8.5/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В баре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Карта вин, работа бармена, работа сомелье.  Правила и техника подачи алкогольных и безалкогольных напитков. Декантация вин. Особенности подачи шампанского Рекомендации по выбору и подаче аперитива. </w:t>
            </w:r>
            <w:r w:rsidRPr="00D022A6">
              <w:rPr>
                <w:rFonts w:eastAsiaTheme="minorHAnsi"/>
                <w:lang w:eastAsia="en-US"/>
              </w:rPr>
              <w:t>Отработка изученного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диалогов. 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Стр.219, упр.11.5/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F0AF7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Рабочий день официанта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D022A6">
              <w:rPr>
                <w:rFonts w:eastAsiaTheme="minorHAnsi"/>
                <w:lang w:eastAsia="en-US"/>
              </w:rPr>
              <w:t xml:space="preserve"> </w:t>
            </w:r>
            <w:r w:rsidRPr="00D022A6">
              <w:t>Правила подачи сладких блюд, горячих и холодных напитков, кондитерских изделий.</w:t>
            </w:r>
            <w:r w:rsidRPr="00D022A6">
              <w:rPr>
                <w:rFonts w:eastAsiaTheme="minorHAnsi"/>
                <w:lang w:eastAsia="en-US"/>
              </w:rPr>
              <w:t xml:space="preserve"> Отработка изученного лексико-грамматического материала.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текста. Составление диалогов. 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Стр.123, упр.7.2/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bCs/>
              </w:rPr>
            </w:pPr>
            <w:r w:rsidRPr="00D022A6">
              <w:rPr>
                <w:b/>
                <w:bCs/>
              </w:rPr>
              <w:t>Один день из жизни ресторана</w:t>
            </w:r>
          </w:p>
          <w:p w:rsidR="00075556" w:rsidRPr="00D022A6" w:rsidRDefault="00075556" w:rsidP="006736BF">
            <w:pPr>
              <w:pStyle w:val="Default"/>
              <w:jc w:val="both"/>
              <w:rPr>
                <w:color w:val="auto"/>
              </w:rPr>
            </w:pPr>
            <w:r w:rsidRPr="00D022A6">
              <w:rPr>
                <w:rFonts w:eastAsiaTheme="minorHAnsi"/>
                <w:lang w:eastAsia="en-US"/>
              </w:rPr>
              <w:t>Активизация в устной и письменной речи лексических единиц. Чтение и перевод текста, ответы на вопросы к тексту. Составление диалогов. Решение профессиональных  задач.</w:t>
            </w:r>
            <w:r w:rsidRPr="00D022A6">
              <w:rPr>
                <w:b/>
                <w:bCs/>
              </w:rPr>
              <w:t xml:space="preserve">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Стр.128, упр.7.5,7.6/</w:t>
            </w:r>
            <w:r w:rsidRPr="00D022A6">
              <w:t xml:space="preserve"> подготовить сообщение по теме 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Этикет в обслуживании клиентов</w:t>
            </w:r>
          </w:p>
          <w:p w:rsidR="00075556" w:rsidRPr="00D022A6" w:rsidRDefault="00075556" w:rsidP="009F0AF7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Правила этикета и нормы поведения за столом. Понятие культуры обслуживания, соблюдения протокола и этикета в процессе взаимодействия с гостями. </w:t>
            </w:r>
            <w:r w:rsidRPr="00D022A6">
              <w:rPr>
                <w:rFonts w:eastAsiaTheme="minorHAnsi"/>
                <w:bCs/>
                <w:lang w:eastAsia="en-US"/>
              </w:rPr>
              <w:t xml:space="preserve">Социально-культурные и ситуационно обусловленные правила </w:t>
            </w:r>
            <w:r w:rsidRPr="00D022A6">
              <w:rPr>
                <w:rFonts w:eastAsiaTheme="minorHAnsi"/>
                <w:bCs/>
                <w:lang w:eastAsia="en-US"/>
              </w:rPr>
              <w:lastRenderedPageBreak/>
              <w:t>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Стр.136, упр.7.10/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Заказ в ресторане</w:t>
            </w:r>
          </w:p>
          <w:p w:rsidR="00075556" w:rsidRPr="00D022A6" w:rsidRDefault="00075556" w:rsidP="0035482D">
            <w:pPr>
              <w:pStyle w:val="Default"/>
              <w:jc w:val="both"/>
              <w:rPr>
                <w:color w:val="auto"/>
              </w:rPr>
            </w:pPr>
            <w:r w:rsidRPr="00D022A6">
              <w:t>Прием и оформление заказа, передача заказа на производство. Введение речевых клише. 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диалог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4362" w:type="dxa"/>
            <w:gridSpan w:val="2"/>
          </w:tcPr>
          <w:p w:rsidR="00440743" w:rsidRDefault="00440743" w:rsidP="00A94645">
            <w:pPr>
              <w:pStyle w:val="Default"/>
              <w:jc w:val="both"/>
              <w:rPr>
                <w:b/>
                <w:bCs/>
              </w:rPr>
            </w:pPr>
            <w:r w:rsidRPr="00440743">
              <w:rPr>
                <w:b/>
                <w:bCs/>
              </w:rPr>
              <w:t>О</w:t>
            </w:r>
            <w:r>
              <w:rPr>
                <w:b/>
                <w:bCs/>
              </w:rPr>
              <w:t>бслуживание десерта/подача кофе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16616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Контрольная работа № 4</w:t>
            </w:r>
          </w:p>
          <w:p w:rsidR="00075556" w:rsidRPr="00D022A6" w:rsidRDefault="00075556" w:rsidP="0085154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A94645">
            <w:pPr>
              <w:rPr>
                <w:bCs/>
              </w:rPr>
            </w:pPr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Повторить тему «Составление меню и рецептов»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362" w:type="dxa"/>
            <w:gridSpan w:val="2"/>
          </w:tcPr>
          <w:p w:rsidR="00075556" w:rsidRPr="00D022A6" w:rsidRDefault="00440743" w:rsidP="009412DE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Герундий и инфинитив</w:t>
            </w:r>
          </w:p>
          <w:p w:rsidR="00075556" w:rsidRPr="00D022A6" w:rsidRDefault="00440743" w:rsidP="009F0AF7">
            <w:pPr>
              <w:pStyle w:val="Default"/>
              <w:jc w:val="both"/>
              <w:rPr>
                <w:color w:val="auto"/>
              </w:rPr>
            </w:pPr>
            <w:r>
              <w:t xml:space="preserve">Функции в предложении. </w:t>
            </w:r>
            <w:r w:rsidR="00075556" w:rsidRPr="00D022A6">
              <w:t>Правила употребления в речи. 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Стр.174, упр.9.8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A16314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10.</w:t>
            </w:r>
          </w:p>
          <w:p w:rsidR="00075556" w:rsidRPr="00D022A6" w:rsidRDefault="00075556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Кухни народов мира и рецепты приготовления блюд</w:t>
            </w:r>
          </w:p>
        </w:tc>
        <w:tc>
          <w:tcPr>
            <w:tcW w:w="694" w:type="dxa"/>
          </w:tcPr>
          <w:p w:rsidR="00075556" w:rsidRPr="00D022A6" w:rsidRDefault="00075556" w:rsidP="009F476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/>
        </w:tc>
        <w:tc>
          <w:tcPr>
            <w:tcW w:w="1560" w:type="dxa"/>
          </w:tcPr>
          <w:p w:rsidR="00075556" w:rsidRPr="00D022A6" w:rsidRDefault="00075556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5A4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Русская кухня</w:t>
            </w:r>
          </w:p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Заимствованные блюда.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Стр.231, упр.12.5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4362" w:type="dxa"/>
            <w:gridSpan w:val="2"/>
          </w:tcPr>
          <w:p w:rsidR="00075556" w:rsidRPr="00D022A6" w:rsidRDefault="003E7F40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Фирменные блюда</w:t>
            </w:r>
            <w:r w:rsidR="00075556"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рецепты </w:t>
            </w:r>
            <w:r w:rsidR="00075556"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русской кухни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 Кисели, окрошка, каши, пироги, щи, котлеты пожарские, сбитень, буженина, блины, жаркое, мясные и рыбные блюда.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меню ресторана русской кухни/</w:t>
            </w:r>
            <w:r w:rsidRPr="00D022A6">
              <w:t xml:space="preserve"> оформить презентацию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Украинская и белорусская кухня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Национальные блюда Украины и Белоруссии</w:t>
            </w:r>
          </w:p>
          <w:p w:rsidR="00075556" w:rsidRPr="00D022A6" w:rsidRDefault="00075556" w:rsidP="00E8568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Совершенные времена глагола: Present,Past,Future Perfect. Борщ, вареники, голубцы, пампушки, печеня, сеченики, гречаники, оладки, </w:t>
            </w:r>
            <w:hyperlink r:id="rId9" w:tgtFrame="_blank" w:history="1">
              <w:r w:rsidRPr="00D022A6">
                <w:rPr>
                  <w:rStyle w:val="a9"/>
                  <w:rFonts w:eastAsiaTheme="minorHAnsi"/>
                  <w:sz w:val="24"/>
                  <w:szCs w:val="24"/>
                  <w:lang w:eastAsia="en-US"/>
                </w:rPr>
                <w:t>колбаса-кровянка</w:t>
              </w:r>
            </w:hyperlink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, деруны, голубцы, кутья, соложеники, капустняк,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драники, колдуны.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национального блюда/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Кавказская кухня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кавказской кухни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Хинкали, бозбаш, харчо, хачапури,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устное сообщение/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Восточная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о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а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358, перевести рецепт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Рецепты восточной кухни</w:t>
            </w:r>
          </w:p>
          <w:p w:rsidR="00075556" w:rsidRPr="00D022A6" w:rsidRDefault="00075556" w:rsidP="00E85689">
            <w:pPr>
              <w:rPr>
                <w:rFonts w:eastAsiaTheme="minorHAnsi"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</w:rPr>
              <w:t xml:space="preserve">Отработка лексико-грамматического материала. </w:t>
            </w:r>
          </w:p>
          <w:p w:rsidR="00075556" w:rsidRPr="00D022A6" w:rsidRDefault="00075556" w:rsidP="00E85689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</w:rPr>
              <w:t>Суши, рамен, к</w:t>
            </w:r>
            <w:r w:rsidRPr="00D022A6">
              <w:rPr>
                <w:sz w:val="24"/>
                <w:szCs w:val="24"/>
              </w:rPr>
              <w:t>айсэки, темпура,  соба, шабу-шабу, утка по-пекински, свинина (курица) в кисло-сладком соусе, курица гунбао, мапо тофу, вонтоны, пельмени, чуньцзюань, чоу мейн.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восточного блюда/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Немецкая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Исторические кулинарные традиции.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Стр.363, перевести рецепт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немецкой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</w:t>
            </w:r>
            <w:r w:rsidRPr="00D022A6">
              <w:rPr>
                <w:rFonts w:eastAsiaTheme="minorHAnsi"/>
                <w:sz w:val="24"/>
                <w:szCs w:val="24"/>
              </w:rPr>
              <w:t>грамматического материала. Штрудель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, шварцвальдский торт, вестфальская ветчина, клецки по-швабски, баварский рыбный суп с фрикадельками и солеными огурцами, колбасы и сосиски.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рецептов. Составление рецептов.  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немецкого блюда/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Французская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Багет, круассаны, соусы Бешамель, майонез, рататуй, луковый суп, омлет, фуа-гра, галантин, буйабес, консоме.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365, перевести рецепт/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Американская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вторые блюда, соусы, десерты, напитки. Традиции питания. Предпочтения в еде. Популярные приправы. Национальный этикет поведения за столом. Фаст-фуд как элемент питания американцев.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текста, ответы на вопросы к тексту.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Составить меню американского </w:t>
            </w:r>
            <w:r w:rsidRPr="00D022A6">
              <w:rPr>
                <w:sz w:val="24"/>
                <w:szCs w:val="24"/>
              </w:rPr>
              <w:lastRenderedPageBreak/>
              <w:t>ресторана/</w:t>
            </w:r>
            <w:r w:rsidRPr="00D022A6">
              <w:t xml:space="preserve"> подготовить сообщение по теме «Система быстрого питания в Америке»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американской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Арахисовое масло, гамбургер, хот-дог, чизкейк, яблочный пирог, брауни,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американского  блюда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Британская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356, перевести рецепт/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британской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</w:t>
            </w:r>
            <w:r w:rsidRPr="00D022A6">
              <w:rPr>
                <w:rFonts w:eastAsiaTheme="minorHAnsi"/>
                <w:sz w:val="24"/>
                <w:szCs w:val="24"/>
              </w:rPr>
              <w:t>материала. Рождественский пудинг, индейка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национального британского блюда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4362" w:type="dxa"/>
            <w:gridSpan w:val="2"/>
          </w:tcPr>
          <w:tbl>
            <w:tblPr>
              <w:tblW w:w="428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287"/>
            </w:tblGrid>
            <w:tr w:rsidR="00075556" w:rsidRPr="00D022A6" w:rsidTr="00203401">
              <w:trPr>
                <w:trHeight w:val="109"/>
              </w:trPr>
              <w:tc>
                <w:tcPr>
                  <w:tcW w:w="4287" w:type="dxa"/>
                </w:tcPr>
                <w:p w:rsidR="00075556" w:rsidRPr="00D022A6" w:rsidRDefault="00075556" w:rsidP="00E85689">
                  <w:pPr>
                    <w:autoSpaceDE w:val="0"/>
                    <w:autoSpaceDN w:val="0"/>
                    <w:adjustRightInd w:val="0"/>
                    <w:ind w:right="-185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rFonts w:eastAsiaTheme="minorHAnsi"/>
                      <w:b/>
                      <w:color w:val="000000"/>
                      <w:lang w:eastAsia="en-US"/>
                    </w:rPr>
                    <w:t>Итальянская и испанская национальная кухня</w:t>
                  </w:r>
                </w:p>
                <w:p w:rsidR="00075556" w:rsidRPr="00D022A6" w:rsidRDefault="00075556" w:rsidP="00203401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rFonts w:eastAsiaTheme="minorHAnsi"/>
                      <w:lang w:eastAsia="en-US"/>
                    </w:rPr>
                    <w:t xml:space="preserve">История кухни. Основные продукты питания. Национальные супы, первые и вторые блюда, соусы, десерты, </w:t>
                  </w:r>
                  <w:r w:rsidRPr="00D022A6">
                    <w:rPr>
                      <w:rFonts w:eastAsiaTheme="minorHAnsi"/>
                      <w:lang w:eastAsia="en-US"/>
                    </w:rPr>
                    <w:lastRenderedPageBreak/>
                    <w:t>напитки. Традиции питания. Предпочтения в еде. Популярные приправы. Национальный этикет поведения за столом.  Пицца, фокаччо,чиабата, паста, карпаччо,  равиолли.</w:t>
                  </w:r>
                </w:p>
              </w:tc>
            </w:tr>
          </w:tbl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>Стр. 353, перевести рецепты/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Национальная кухня Алтайского края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Блюда национальной кухни народов, населяющих Алтай. Редкие блюда– такие, например, как гороховый кисель, калитки, гречневые кундюбки, пельмени с редькой, плов из фруктов, картофельная бабка, лапшевники, Пироги –курники, блинцы, холодец, пельмени, блины  с припеком.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рецептов книги “Алтайская трапеза” на английский язык.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национальных праздничных блюд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мини-проект “Национальные праздничные блюда”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163-164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67641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075556" w:rsidRPr="00D022A6" w:rsidRDefault="00075556" w:rsidP="0086764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9F476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</w:p>
        </w:tc>
      </w:tr>
    </w:tbl>
    <w:p w:rsidR="00CA5CF9" w:rsidRPr="00D022A6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D022A6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480" w:rsidRDefault="00F10480" w:rsidP="00340904">
      <w:r>
        <w:separator/>
      </w:r>
    </w:p>
  </w:endnote>
  <w:endnote w:type="continuationSeparator" w:id="1">
    <w:p w:rsidR="00F10480" w:rsidRDefault="00F10480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480" w:rsidRDefault="00F10480" w:rsidP="00340904">
      <w:r>
        <w:separator/>
      </w:r>
    </w:p>
  </w:footnote>
  <w:footnote w:type="continuationSeparator" w:id="1">
    <w:p w:rsidR="00F10480" w:rsidRDefault="00F10480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061F5E" w:rsidRDefault="00A633D2">
        <w:pPr>
          <w:pStyle w:val="aa"/>
          <w:jc w:val="right"/>
        </w:pPr>
        <w:fldSimple w:instr=" PAGE   \* MERGEFORMAT ">
          <w:r w:rsidR="00EB0C0C">
            <w:rPr>
              <w:noProof/>
            </w:rPr>
            <w:t>3</w:t>
          </w:r>
        </w:fldSimple>
      </w:p>
    </w:sdtContent>
  </w:sdt>
  <w:p w:rsidR="00061F5E" w:rsidRDefault="00061F5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50D"/>
    <w:rsid w:val="00061F5E"/>
    <w:rsid w:val="00064D70"/>
    <w:rsid w:val="00067A75"/>
    <w:rsid w:val="0007373E"/>
    <w:rsid w:val="00073955"/>
    <w:rsid w:val="00075556"/>
    <w:rsid w:val="00075C38"/>
    <w:rsid w:val="00081CB7"/>
    <w:rsid w:val="00082304"/>
    <w:rsid w:val="00086043"/>
    <w:rsid w:val="000916B9"/>
    <w:rsid w:val="00093036"/>
    <w:rsid w:val="000A42B0"/>
    <w:rsid w:val="000A51CA"/>
    <w:rsid w:val="000A5D76"/>
    <w:rsid w:val="000B44EF"/>
    <w:rsid w:val="000B72DD"/>
    <w:rsid w:val="000C0FE9"/>
    <w:rsid w:val="000C122E"/>
    <w:rsid w:val="000C4693"/>
    <w:rsid w:val="000D3326"/>
    <w:rsid w:val="000F24C9"/>
    <w:rsid w:val="000F4DEF"/>
    <w:rsid w:val="000F6E32"/>
    <w:rsid w:val="000F72A6"/>
    <w:rsid w:val="00107DF4"/>
    <w:rsid w:val="00112626"/>
    <w:rsid w:val="00126746"/>
    <w:rsid w:val="00127AA4"/>
    <w:rsid w:val="00130BAB"/>
    <w:rsid w:val="0014758E"/>
    <w:rsid w:val="0015150E"/>
    <w:rsid w:val="001515E4"/>
    <w:rsid w:val="00152DC7"/>
    <w:rsid w:val="00154782"/>
    <w:rsid w:val="001567E2"/>
    <w:rsid w:val="00166161"/>
    <w:rsid w:val="0017272E"/>
    <w:rsid w:val="0017376A"/>
    <w:rsid w:val="00181E7F"/>
    <w:rsid w:val="00182475"/>
    <w:rsid w:val="0019441E"/>
    <w:rsid w:val="001A1A64"/>
    <w:rsid w:val="001A4F87"/>
    <w:rsid w:val="001A70F6"/>
    <w:rsid w:val="001B1072"/>
    <w:rsid w:val="001B5BC2"/>
    <w:rsid w:val="001C5D91"/>
    <w:rsid w:val="001C71E2"/>
    <w:rsid w:val="001D59AC"/>
    <w:rsid w:val="001D6ACA"/>
    <w:rsid w:val="001E58F0"/>
    <w:rsid w:val="001F4D49"/>
    <w:rsid w:val="00203401"/>
    <w:rsid w:val="002054FA"/>
    <w:rsid w:val="002244DC"/>
    <w:rsid w:val="00232D83"/>
    <w:rsid w:val="00234E14"/>
    <w:rsid w:val="00235DFA"/>
    <w:rsid w:val="00257728"/>
    <w:rsid w:val="00261935"/>
    <w:rsid w:val="00265824"/>
    <w:rsid w:val="00266E65"/>
    <w:rsid w:val="00273427"/>
    <w:rsid w:val="002854A2"/>
    <w:rsid w:val="002969A8"/>
    <w:rsid w:val="002A1277"/>
    <w:rsid w:val="002A4F8D"/>
    <w:rsid w:val="002A6902"/>
    <w:rsid w:val="002A7517"/>
    <w:rsid w:val="002B2942"/>
    <w:rsid w:val="002C7C6E"/>
    <w:rsid w:val="002E43F1"/>
    <w:rsid w:val="002E5D4B"/>
    <w:rsid w:val="002F5904"/>
    <w:rsid w:val="00301A88"/>
    <w:rsid w:val="00303080"/>
    <w:rsid w:val="0031633A"/>
    <w:rsid w:val="00316790"/>
    <w:rsid w:val="003203A5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A1349"/>
    <w:rsid w:val="003C23D7"/>
    <w:rsid w:val="003C7924"/>
    <w:rsid w:val="003D2CB1"/>
    <w:rsid w:val="003D5539"/>
    <w:rsid w:val="003E4E91"/>
    <w:rsid w:val="003E72F2"/>
    <w:rsid w:val="003E7F40"/>
    <w:rsid w:val="0041258F"/>
    <w:rsid w:val="00422A44"/>
    <w:rsid w:val="00426646"/>
    <w:rsid w:val="00427639"/>
    <w:rsid w:val="004318A1"/>
    <w:rsid w:val="00440743"/>
    <w:rsid w:val="00446A3D"/>
    <w:rsid w:val="00456FCC"/>
    <w:rsid w:val="00463856"/>
    <w:rsid w:val="00464C33"/>
    <w:rsid w:val="00465F9E"/>
    <w:rsid w:val="00472B99"/>
    <w:rsid w:val="00497F1F"/>
    <w:rsid w:val="004A2BF7"/>
    <w:rsid w:val="004A622E"/>
    <w:rsid w:val="004B1635"/>
    <w:rsid w:val="004B25DF"/>
    <w:rsid w:val="004B7467"/>
    <w:rsid w:val="004C1DE8"/>
    <w:rsid w:val="004C602A"/>
    <w:rsid w:val="004D57A6"/>
    <w:rsid w:val="004F66C1"/>
    <w:rsid w:val="00521EAA"/>
    <w:rsid w:val="00523EE2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232C"/>
    <w:rsid w:val="00583970"/>
    <w:rsid w:val="00595CDE"/>
    <w:rsid w:val="005A3A13"/>
    <w:rsid w:val="005A4DC2"/>
    <w:rsid w:val="005A4E0F"/>
    <w:rsid w:val="005B0E74"/>
    <w:rsid w:val="005C369A"/>
    <w:rsid w:val="005C4C87"/>
    <w:rsid w:val="005E38EA"/>
    <w:rsid w:val="005E5524"/>
    <w:rsid w:val="005E7A33"/>
    <w:rsid w:val="005F3B74"/>
    <w:rsid w:val="0062711E"/>
    <w:rsid w:val="006272C0"/>
    <w:rsid w:val="006302F2"/>
    <w:rsid w:val="006306E8"/>
    <w:rsid w:val="00630ACF"/>
    <w:rsid w:val="00633560"/>
    <w:rsid w:val="00653BC0"/>
    <w:rsid w:val="0066515F"/>
    <w:rsid w:val="00672039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C0584"/>
    <w:rsid w:val="006C6822"/>
    <w:rsid w:val="006D1B92"/>
    <w:rsid w:val="006D1EC7"/>
    <w:rsid w:val="006E14EF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48EE"/>
    <w:rsid w:val="00767D01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3E93"/>
    <w:rsid w:val="00795708"/>
    <w:rsid w:val="007970A7"/>
    <w:rsid w:val="007A3802"/>
    <w:rsid w:val="007A5A62"/>
    <w:rsid w:val="007B03C7"/>
    <w:rsid w:val="007B2BAA"/>
    <w:rsid w:val="007D3FC8"/>
    <w:rsid w:val="007D54A0"/>
    <w:rsid w:val="007E5B8B"/>
    <w:rsid w:val="007F0046"/>
    <w:rsid w:val="007F65B3"/>
    <w:rsid w:val="00800A6E"/>
    <w:rsid w:val="008042B4"/>
    <w:rsid w:val="00807CAA"/>
    <w:rsid w:val="008138A9"/>
    <w:rsid w:val="0081544F"/>
    <w:rsid w:val="0083016F"/>
    <w:rsid w:val="00835637"/>
    <w:rsid w:val="008432DE"/>
    <w:rsid w:val="0084665F"/>
    <w:rsid w:val="00851549"/>
    <w:rsid w:val="00853232"/>
    <w:rsid w:val="00854410"/>
    <w:rsid w:val="008553C5"/>
    <w:rsid w:val="00862C21"/>
    <w:rsid w:val="00867641"/>
    <w:rsid w:val="00870C0A"/>
    <w:rsid w:val="00872F74"/>
    <w:rsid w:val="00873241"/>
    <w:rsid w:val="008736AF"/>
    <w:rsid w:val="00876BCE"/>
    <w:rsid w:val="00882772"/>
    <w:rsid w:val="0089792D"/>
    <w:rsid w:val="008A6FF0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2648F"/>
    <w:rsid w:val="009412DE"/>
    <w:rsid w:val="009552FF"/>
    <w:rsid w:val="009608AF"/>
    <w:rsid w:val="00961F36"/>
    <w:rsid w:val="0096451C"/>
    <w:rsid w:val="0097078B"/>
    <w:rsid w:val="00970A3A"/>
    <w:rsid w:val="00971A87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1B1D"/>
    <w:rsid w:val="009E2E91"/>
    <w:rsid w:val="009E7411"/>
    <w:rsid w:val="009F0AF7"/>
    <w:rsid w:val="009F29F6"/>
    <w:rsid w:val="009F4764"/>
    <w:rsid w:val="009F7053"/>
    <w:rsid w:val="00A018C0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33D2"/>
    <w:rsid w:val="00A65E1F"/>
    <w:rsid w:val="00A67332"/>
    <w:rsid w:val="00A74417"/>
    <w:rsid w:val="00A76A07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6B00"/>
    <w:rsid w:val="00AD768E"/>
    <w:rsid w:val="00AD789A"/>
    <w:rsid w:val="00AD7E24"/>
    <w:rsid w:val="00AE483C"/>
    <w:rsid w:val="00AE7E0A"/>
    <w:rsid w:val="00AF0344"/>
    <w:rsid w:val="00AF1D56"/>
    <w:rsid w:val="00B02815"/>
    <w:rsid w:val="00B208C4"/>
    <w:rsid w:val="00B31CE0"/>
    <w:rsid w:val="00B3576B"/>
    <w:rsid w:val="00B35B99"/>
    <w:rsid w:val="00B41DA6"/>
    <w:rsid w:val="00B43F3E"/>
    <w:rsid w:val="00B44B83"/>
    <w:rsid w:val="00B707C9"/>
    <w:rsid w:val="00B70D9A"/>
    <w:rsid w:val="00B857D3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553C1"/>
    <w:rsid w:val="00C701DD"/>
    <w:rsid w:val="00C7757C"/>
    <w:rsid w:val="00CA1022"/>
    <w:rsid w:val="00CA5CF9"/>
    <w:rsid w:val="00CB3DB1"/>
    <w:rsid w:val="00CE18D1"/>
    <w:rsid w:val="00CF1315"/>
    <w:rsid w:val="00CF4734"/>
    <w:rsid w:val="00CF4E38"/>
    <w:rsid w:val="00D022A6"/>
    <w:rsid w:val="00D05DF0"/>
    <w:rsid w:val="00D21C6C"/>
    <w:rsid w:val="00D237EE"/>
    <w:rsid w:val="00D2396F"/>
    <w:rsid w:val="00D45839"/>
    <w:rsid w:val="00D467C3"/>
    <w:rsid w:val="00D50E88"/>
    <w:rsid w:val="00D62F11"/>
    <w:rsid w:val="00D64B83"/>
    <w:rsid w:val="00D76A53"/>
    <w:rsid w:val="00DA5DFE"/>
    <w:rsid w:val="00DA7F67"/>
    <w:rsid w:val="00DB6769"/>
    <w:rsid w:val="00DB762E"/>
    <w:rsid w:val="00DB77E1"/>
    <w:rsid w:val="00DC4D89"/>
    <w:rsid w:val="00DC522E"/>
    <w:rsid w:val="00DD112D"/>
    <w:rsid w:val="00DD35B3"/>
    <w:rsid w:val="00DD7E7D"/>
    <w:rsid w:val="00DE386A"/>
    <w:rsid w:val="00DF50B9"/>
    <w:rsid w:val="00E03E33"/>
    <w:rsid w:val="00E123F4"/>
    <w:rsid w:val="00E17033"/>
    <w:rsid w:val="00E174FA"/>
    <w:rsid w:val="00E202E3"/>
    <w:rsid w:val="00E24C0A"/>
    <w:rsid w:val="00E250B2"/>
    <w:rsid w:val="00E42F3C"/>
    <w:rsid w:val="00E55865"/>
    <w:rsid w:val="00E64F0C"/>
    <w:rsid w:val="00E74403"/>
    <w:rsid w:val="00E85689"/>
    <w:rsid w:val="00E91D00"/>
    <w:rsid w:val="00EA446A"/>
    <w:rsid w:val="00EB0C0C"/>
    <w:rsid w:val="00EB3905"/>
    <w:rsid w:val="00EC0A91"/>
    <w:rsid w:val="00ED103D"/>
    <w:rsid w:val="00EE085F"/>
    <w:rsid w:val="00EE55FD"/>
    <w:rsid w:val="00EF38FE"/>
    <w:rsid w:val="00EF64A1"/>
    <w:rsid w:val="00EF7AF5"/>
    <w:rsid w:val="00F10480"/>
    <w:rsid w:val="00F16F0E"/>
    <w:rsid w:val="00F23C48"/>
    <w:rsid w:val="00F2713A"/>
    <w:rsid w:val="00F324D5"/>
    <w:rsid w:val="00F54B6D"/>
    <w:rsid w:val="00F5516A"/>
    <w:rsid w:val="00F60F26"/>
    <w:rsid w:val="00FC1A8C"/>
    <w:rsid w:val="00FC23CA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ke.cake.dn.ua/zdorovaya-pischa/otnoshenie-k-kolbase-107.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87844-73C0-4058-9836-3F709D44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9545</Words>
  <Characters>54411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26</cp:revision>
  <cp:lastPrinted>2017-03-02T09:04:00Z</cp:lastPrinted>
  <dcterms:created xsi:type="dcterms:W3CDTF">2017-05-30T07:22:00Z</dcterms:created>
  <dcterms:modified xsi:type="dcterms:W3CDTF">2019-02-20T09:00:00Z</dcterms:modified>
</cp:coreProperties>
</file>